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DD56F" w14:textId="77777777" w:rsidR="003F0615" w:rsidRPr="00641415" w:rsidRDefault="003F0615" w:rsidP="000C63AA">
      <w:pPr>
        <w:spacing w:after="240" w:line="240" w:lineRule="auto"/>
        <w:rPr>
          <w:rFonts w:ascii="Times New Roman" w:eastAsia="Times New Roman" w:hAnsi="Times New Roman" w:cs="Times New Roman"/>
          <w:sz w:val="24"/>
          <w:szCs w:val="24"/>
        </w:rPr>
      </w:pPr>
    </w:p>
    <w:p w14:paraId="1861DDC4" w14:textId="77777777" w:rsidR="000C63AA" w:rsidRPr="00641415" w:rsidRDefault="000C63AA" w:rsidP="000C63AA">
      <w:pPr>
        <w:spacing w:after="240" w:line="240" w:lineRule="auto"/>
        <w:rPr>
          <w:rFonts w:ascii="Times New Roman" w:eastAsia="Times New Roman" w:hAnsi="Times New Roman" w:cs="Times New Roman"/>
          <w:sz w:val="24"/>
          <w:szCs w:val="24"/>
        </w:rPr>
      </w:pPr>
    </w:p>
    <w:p w14:paraId="7D8564E4" w14:textId="77777777" w:rsidR="00B1497B" w:rsidRPr="00641415" w:rsidRDefault="00B1497B" w:rsidP="00B1497B">
      <w:pPr>
        <w:tabs>
          <w:tab w:val="center" w:pos="4320"/>
          <w:tab w:val="center" w:pos="4394"/>
          <w:tab w:val="center" w:pos="4536"/>
          <w:tab w:val="right" w:pos="9720"/>
        </w:tabs>
        <w:spacing w:after="0" w:line="240" w:lineRule="auto"/>
        <w:jc w:val="center"/>
        <w:rPr>
          <w:rFonts w:ascii="Times New Roman" w:eastAsia="Times New Roman" w:hAnsi="Times New Roman" w:cs="Times New Roman"/>
          <w:sz w:val="24"/>
          <w:szCs w:val="20"/>
        </w:rPr>
      </w:pPr>
      <w:r w:rsidRPr="00641415">
        <w:rPr>
          <w:rFonts w:ascii="Times New Roman" w:eastAsia="Times New Roman" w:hAnsi="Times New Roman" w:cs="Times New Roman"/>
          <w:noProof/>
          <w:sz w:val="24"/>
          <w:szCs w:val="20"/>
          <w:lang w:eastAsia="et-EE"/>
        </w:rPr>
        <w:drawing>
          <wp:inline distT="0" distB="0" distL="0" distR="0" wp14:anchorId="55733626" wp14:editId="3FF13FD3">
            <wp:extent cx="714375" cy="7905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inline>
        </w:drawing>
      </w:r>
    </w:p>
    <w:p w14:paraId="017C83FB" w14:textId="77777777" w:rsidR="00B1497B" w:rsidRPr="00641415" w:rsidRDefault="00B1497B" w:rsidP="00B1497B">
      <w:pPr>
        <w:tabs>
          <w:tab w:val="center" w:pos="4320"/>
          <w:tab w:val="center" w:pos="4394"/>
          <w:tab w:val="center" w:pos="4536"/>
          <w:tab w:val="right" w:pos="9720"/>
        </w:tabs>
        <w:spacing w:after="0" w:line="240" w:lineRule="auto"/>
        <w:jc w:val="center"/>
        <w:rPr>
          <w:rFonts w:ascii="Times New Roman" w:eastAsia="Times New Roman" w:hAnsi="Times New Roman" w:cs="Times New Roman"/>
          <w:sz w:val="16"/>
          <w:szCs w:val="16"/>
        </w:rPr>
      </w:pPr>
    </w:p>
    <w:p w14:paraId="20DFDF1F" w14:textId="77777777" w:rsidR="00B1497B" w:rsidRPr="00641415" w:rsidRDefault="00C21D9B" w:rsidP="00B1497B">
      <w:pPr>
        <w:spacing w:after="0" w:line="240" w:lineRule="auto"/>
        <w:jc w:val="center"/>
        <w:rPr>
          <w:rFonts w:ascii="Times New Roman" w:eastAsia="Times New Roman" w:hAnsi="Times New Roman" w:cs="Times New Roman"/>
          <w:spacing w:val="60"/>
          <w:sz w:val="44"/>
          <w:szCs w:val="44"/>
        </w:rPr>
      </w:pPr>
      <w:r w:rsidRPr="00641415">
        <w:rPr>
          <w:rFonts w:ascii="Times New Roman" w:eastAsia="Times New Roman" w:hAnsi="Times New Roman" w:cs="Times New Roman"/>
          <w:spacing w:val="60"/>
          <w:sz w:val="44"/>
          <w:szCs w:val="44"/>
        </w:rPr>
        <w:t>K</w:t>
      </w:r>
      <w:r w:rsidR="00B1497B" w:rsidRPr="00641415">
        <w:rPr>
          <w:rFonts w:ascii="Times New Roman" w:eastAsia="Times New Roman" w:hAnsi="Times New Roman" w:cs="Times New Roman"/>
          <w:spacing w:val="60"/>
          <w:sz w:val="44"/>
          <w:szCs w:val="44"/>
        </w:rPr>
        <w:t>O</w:t>
      </w:r>
      <w:r w:rsidRPr="00641415">
        <w:rPr>
          <w:rFonts w:ascii="Times New Roman" w:eastAsia="Times New Roman" w:hAnsi="Times New Roman" w:cs="Times New Roman"/>
          <w:spacing w:val="60"/>
          <w:sz w:val="44"/>
          <w:szCs w:val="44"/>
        </w:rPr>
        <w:t>HTUMÄÄRU</w:t>
      </w:r>
      <w:r w:rsidR="00B1497B" w:rsidRPr="00641415">
        <w:rPr>
          <w:rFonts w:ascii="Times New Roman" w:eastAsia="Times New Roman" w:hAnsi="Times New Roman" w:cs="Times New Roman"/>
          <w:spacing w:val="60"/>
          <w:sz w:val="44"/>
          <w:szCs w:val="44"/>
        </w:rPr>
        <w:t>S</w:t>
      </w:r>
    </w:p>
    <w:p w14:paraId="477F5ED0" w14:textId="77777777" w:rsidR="00B1497B" w:rsidRPr="00641415" w:rsidRDefault="00B1497B" w:rsidP="00B1497B">
      <w:pPr>
        <w:spacing w:after="0" w:line="240" w:lineRule="auto"/>
        <w:jc w:val="center"/>
        <w:rPr>
          <w:rFonts w:ascii="Times New Roman" w:eastAsia="Times New Roman" w:hAnsi="Times New Roman" w:cs="Times New Roman"/>
          <w:sz w:val="24"/>
          <w:szCs w:val="24"/>
        </w:rPr>
      </w:pPr>
    </w:p>
    <w:tbl>
      <w:tblPr>
        <w:tblW w:w="9180" w:type="dxa"/>
        <w:tblLayout w:type="fixed"/>
        <w:tblLook w:val="0000" w:firstRow="0" w:lastRow="0" w:firstColumn="0" w:lastColumn="0" w:noHBand="0" w:noVBand="0"/>
      </w:tblPr>
      <w:tblGrid>
        <w:gridCol w:w="3348"/>
        <w:gridCol w:w="5832"/>
      </w:tblGrid>
      <w:tr w:rsidR="00B1497B" w:rsidRPr="00641415" w14:paraId="5A8F74E8" w14:textId="77777777" w:rsidTr="003F119A">
        <w:tc>
          <w:tcPr>
            <w:tcW w:w="3348" w:type="dxa"/>
          </w:tcPr>
          <w:p w14:paraId="7C651987" w14:textId="77777777" w:rsidR="00B1497B" w:rsidRPr="00641415" w:rsidRDefault="00F466FC" w:rsidP="007E5943">
            <w:pPr>
              <w:tabs>
                <w:tab w:val="center" w:pos="4536"/>
                <w:tab w:val="right" w:pos="9072"/>
              </w:tabs>
              <w:spacing w:before="60" w:after="60" w:line="240" w:lineRule="auto"/>
              <w:rPr>
                <w:rFonts w:ascii="Times New Roman" w:eastAsia="Times New Roman" w:hAnsi="Times New Roman" w:cs="Times New Roman"/>
                <w:b/>
                <w:bCs/>
                <w:sz w:val="24"/>
                <w:szCs w:val="20"/>
              </w:rPr>
            </w:pPr>
            <w:r w:rsidRPr="00641415">
              <w:rPr>
                <w:rFonts w:ascii="Times New Roman" w:eastAsia="Times New Roman" w:hAnsi="Times New Roman" w:cs="Times New Roman"/>
                <w:b/>
                <w:bCs/>
                <w:sz w:val="24"/>
                <w:szCs w:val="20"/>
              </w:rPr>
              <w:t>Kohus</w:t>
            </w:r>
          </w:p>
        </w:tc>
        <w:tc>
          <w:tcPr>
            <w:tcW w:w="5832" w:type="dxa"/>
          </w:tcPr>
          <w:p w14:paraId="4D914EF9" w14:textId="77777777" w:rsidR="00B1497B" w:rsidRPr="00641415" w:rsidRDefault="00B1497B" w:rsidP="003662AE">
            <w:pPr>
              <w:spacing w:before="60" w:after="60" w:line="240" w:lineRule="auto"/>
              <w:rPr>
                <w:rFonts w:ascii="Times New Roman" w:eastAsia="Times New Roman" w:hAnsi="Times New Roman" w:cs="Times New Roman"/>
                <w:sz w:val="24"/>
                <w:szCs w:val="24"/>
              </w:rPr>
            </w:pPr>
            <w:r w:rsidRPr="00641415">
              <w:rPr>
                <w:rFonts w:ascii="Times New Roman" w:eastAsia="Times New Roman" w:hAnsi="Times New Roman" w:cs="Times New Roman"/>
                <w:sz w:val="24"/>
                <w:szCs w:val="24"/>
              </w:rPr>
              <w:t>Harju Maakohus</w:t>
            </w:r>
            <w:r w:rsidR="00172C2F" w:rsidRPr="00641415">
              <w:rPr>
                <w:rFonts w:ascii="Times New Roman" w:eastAsia="Times New Roman" w:hAnsi="Times New Roman" w:cs="Times New Roman"/>
                <w:sz w:val="24"/>
                <w:szCs w:val="24"/>
              </w:rPr>
              <w:t xml:space="preserve">, </w:t>
            </w:r>
            <w:r w:rsidR="003662AE" w:rsidRPr="00641415">
              <w:rPr>
                <w:rFonts w:ascii="Times New Roman" w:eastAsia="Times New Roman" w:hAnsi="Times New Roman" w:cs="Times New Roman"/>
                <w:sz w:val="24"/>
                <w:szCs w:val="24"/>
              </w:rPr>
              <w:t>Tallinna</w:t>
            </w:r>
            <w:r w:rsidR="00172C2F" w:rsidRPr="00641415">
              <w:rPr>
                <w:rFonts w:ascii="Times New Roman" w:eastAsia="Times New Roman" w:hAnsi="Times New Roman" w:cs="Times New Roman"/>
                <w:sz w:val="24"/>
                <w:szCs w:val="24"/>
              </w:rPr>
              <w:t xml:space="preserve"> kohtumaja</w:t>
            </w:r>
          </w:p>
        </w:tc>
      </w:tr>
      <w:tr w:rsidR="00B1497B" w:rsidRPr="00641415" w14:paraId="2C1AC0A9" w14:textId="77777777" w:rsidTr="003F119A">
        <w:tc>
          <w:tcPr>
            <w:tcW w:w="3348" w:type="dxa"/>
          </w:tcPr>
          <w:p w14:paraId="4C84C8F0" w14:textId="77777777" w:rsidR="00B1497B" w:rsidRPr="00641415" w:rsidRDefault="00B1497B" w:rsidP="007E5943">
            <w:pPr>
              <w:tabs>
                <w:tab w:val="center" w:pos="4536"/>
                <w:tab w:val="right" w:pos="9072"/>
              </w:tabs>
              <w:spacing w:before="60" w:after="60" w:line="240" w:lineRule="auto"/>
              <w:rPr>
                <w:rFonts w:ascii="Times New Roman" w:eastAsia="Times New Roman" w:hAnsi="Times New Roman" w:cs="Times New Roman"/>
                <w:b/>
                <w:bCs/>
                <w:sz w:val="24"/>
                <w:szCs w:val="20"/>
              </w:rPr>
            </w:pPr>
            <w:r w:rsidRPr="00641415">
              <w:rPr>
                <w:rFonts w:ascii="Times New Roman" w:eastAsia="Times New Roman" w:hAnsi="Times New Roman" w:cs="Times New Roman"/>
                <w:b/>
                <w:bCs/>
                <w:sz w:val="24"/>
                <w:szCs w:val="20"/>
              </w:rPr>
              <w:t>Kohtukoosseis</w:t>
            </w:r>
          </w:p>
        </w:tc>
        <w:tc>
          <w:tcPr>
            <w:tcW w:w="5832" w:type="dxa"/>
          </w:tcPr>
          <w:p w14:paraId="1D1D852B" w14:textId="77777777" w:rsidR="000A5DBD" w:rsidRPr="00641415" w:rsidRDefault="003F75A9" w:rsidP="007E5943">
            <w:pPr>
              <w:spacing w:before="60" w:after="60" w:line="240" w:lineRule="auto"/>
              <w:rPr>
                <w:rFonts w:ascii="Times New Roman" w:eastAsia="Times New Roman" w:hAnsi="Times New Roman" w:cs="Times New Roman"/>
                <w:sz w:val="24"/>
                <w:szCs w:val="24"/>
              </w:rPr>
            </w:pPr>
            <w:r w:rsidRPr="00641415">
              <w:rPr>
                <w:rFonts w:ascii="Times New Roman" w:eastAsia="Times New Roman" w:hAnsi="Times New Roman" w:cs="Times New Roman"/>
                <w:sz w:val="24"/>
                <w:szCs w:val="24"/>
              </w:rPr>
              <w:t>K</w:t>
            </w:r>
            <w:r w:rsidR="00B1497B" w:rsidRPr="00641415">
              <w:rPr>
                <w:rFonts w:ascii="Times New Roman" w:eastAsia="Times New Roman" w:hAnsi="Times New Roman" w:cs="Times New Roman"/>
                <w:sz w:val="24"/>
                <w:szCs w:val="24"/>
              </w:rPr>
              <w:t>ohtunik Haide Rimmel</w:t>
            </w:r>
          </w:p>
          <w:p w14:paraId="108A7E44" w14:textId="77777777" w:rsidR="00B1497B" w:rsidRPr="00641415" w:rsidRDefault="00D26730" w:rsidP="007E5943">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3F75A9" w:rsidRPr="00641415">
              <w:rPr>
                <w:rFonts w:ascii="Times New Roman" w:eastAsia="Times New Roman" w:hAnsi="Times New Roman" w:cs="Times New Roman"/>
                <w:sz w:val="24"/>
                <w:szCs w:val="24"/>
              </w:rPr>
              <w:t xml:space="preserve">ohtujurist </w:t>
            </w:r>
            <w:r>
              <w:rPr>
                <w:rFonts w:ascii="Times New Roman" w:eastAsia="Times New Roman" w:hAnsi="Times New Roman" w:cs="Times New Roman"/>
                <w:sz w:val="24"/>
                <w:szCs w:val="24"/>
              </w:rPr>
              <w:t>Birgit Olev</w:t>
            </w:r>
          </w:p>
        </w:tc>
      </w:tr>
      <w:tr w:rsidR="00B1497B" w:rsidRPr="00641415" w14:paraId="50FE7B54" w14:textId="77777777" w:rsidTr="003F119A">
        <w:tc>
          <w:tcPr>
            <w:tcW w:w="3348" w:type="dxa"/>
          </w:tcPr>
          <w:p w14:paraId="195DD196" w14:textId="77777777" w:rsidR="00B1497B" w:rsidRPr="00641415" w:rsidRDefault="00B1497B" w:rsidP="007E5943">
            <w:pPr>
              <w:tabs>
                <w:tab w:val="center" w:pos="4536"/>
                <w:tab w:val="right" w:pos="9072"/>
              </w:tabs>
              <w:spacing w:before="60" w:after="60" w:line="240" w:lineRule="auto"/>
              <w:rPr>
                <w:rFonts w:ascii="Times New Roman" w:eastAsia="Times New Roman" w:hAnsi="Times New Roman" w:cs="Times New Roman"/>
                <w:b/>
                <w:bCs/>
                <w:sz w:val="24"/>
                <w:szCs w:val="20"/>
              </w:rPr>
            </w:pPr>
            <w:r w:rsidRPr="00641415">
              <w:rPr>
                <w:rFonts w:ascii="Times New Roman" w:eastAsia="Times New Roman" w:hAnsi="Times New Roman" w:cs="Times New Roman"/>
                <w:b/>
                <w:bCs/>
                <w:sz w:val="24"/>
                <w:szCs w:val="20"/>
              </w:rPr>
              <w:t>Määruse tegemise aeg ja koht</w:t>
            </w:r>
          </w:p>
        </w:tc>
        <w:tc>
          <w:tcPr>
            <w:tcW w:w="5832" w:type="dxa"/>
          </w:tcPr>
          <w:p w14:paraId="3F3E3831" w14:textId="3B3CEF05" w:rsidR="00B1497B" w:rsidRPr="00641415" w:rsidRDefault="00227D63" w:rsidP="00066AB5">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1C39EB" w:rsidRPr="00641415">
              <w:rPr>
                <w:rFonts w:ascii="Times New Roman" w:eastAsia="Times New Roman" w:hAnsi="Times New Roman" w:cs="Times New Roman"/>
                <w:sz w:val="24"/>
                <w:szCs w:val="24"/>
              </w:rPr>
              <w:t>.</w:t>
            </w:r>
            <w:r w:rsidR="00CC6D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oktoober</w:t>
            </w:r>
            <w:r w:rsidR="001C39EB" w:rsidRPr="00641415">
              <w:rPr>
                <w:rFonts w:ascii="Times New Roman" w:eastAsia="Times New Roman" w:hAnsi="Times New Roman" w:cs="Times New Roman"/>
                <w:sz w:val="24"/>
                <w:szCs w:val="24"/>
              </w:rPr>
              <w:t xml:space="preserve"> </w:t>
            </w:r>
            <w:r w:rsidR="005820D6" w:rsidRPr="00641415">
              <w:rPr>
                <w:rFonts w:ascii="Times New Roman" w:eastAsia="Times New Roman" w:hAnsi="Times New Roman" w:cs="Times New Roman"/>
                <w:sz w:val="24"/>
                <w:szCs w:val="24"/>
              </w:rPr>
              <w:t>202</w:t>
            </w:r>
            <w:r w:rsidR="00AC2AA0">
              <w:rPr>
                <w:rFonts w:ascii="Times New Roman" w:eastAsia="Times New Roman" w:hAnsi="Times New Roman" w:cs="Times New Roman"/>
                <w:sz w:val="24"/>
                <w:szCs w:val="24"/>
              </w:rPr>
              <w:t>4</w:t>
            </w:r>
            <w:r w:rsidR="00B1497B" w:rsidRPr="00641415">
              <w:rPr>
                <w:rFonts w:ascii="Times New Roman" w:eastAsia="Times New Roman" w:hAnsi="Times New Roman" w:cs="Times New Roman"/>
                <w:sz w:val="24"/>
                <w:szCs w:val="24"/>
              </w:rPr>
              <w:t>.a</w:t>
            </w:r>
            <w:r w:rsidR="00172C2F" w:rsidRPr="00641415">
              <w:rPr>
                <w:rFonts w:ascii="Times New Roman" w:eastAsia="Times New Roman" w:hAnsi="Times New Roman" w:cs="Times New Roman"/>
                <w:sz w:val="24"/>
                <w:szCs w:val="24"/>
              </w:rPr>
              <w:t>,</w:t>
            </w:r>
            <w:r w:rsidR="00B1497B" w:rsidRPr="00641415">
              <w:rPr>
                <w:rFonts w:ascii="Times New Roman" w:eastAsia="Times New Roman" w:hAnsi="Times New Roman" w:cs="Times New Roman"/>
                <w:sz w:val="24"/>
                <w:szCs w:val="24"/>
              </w:rPr>
              <w:t xml:space="preserve"> Tallinn</w:t>
            </w:r>
          </w:p>
        </w:tc>
      </w:tr>
      <w:tr w:rsidR="00172C2F" w:rsidRPr="00641415" w14:paraId="72EA3512" w14:textId="77777777" w:rsidTr="003F119A">
        <w:tc>
          <w:tcPr>
            <w:tcW w:w="3348" w:type="dxa"/>
          </w:tcPr>
          <w:p w14:paraId="4DCE22F3" w14:textId="77777777" w:rsidR="00172C2F" w:rsidRPr="00641415" w:rsidRDefault="00172C2F" w:rsidP="007E5943">
            <w:pPr>
              <w:tabs>
                <w:tab w:val="center" w:pos="4536"/>
                <w:tab w:val="right" w:pos="9072"/>
              </w:tabs>
              <w:spacing w:before="60" w:after="60" w:line="240" w:lineRule="auto"/>
              <w:rPr>
                <w:rFonts w:ascii="Times New Roman" w:eastAsia="Times New Roman" w:hAnsi="Times New Roman" w:cs="Times New Roman"/>
                <w:b/>
                <w:bCs/>
                <w:sz w:val="24"/>
                <w:szCs w:val="20"/>
              </w:rPr>
            </w:pPr>
            <w:r w:rsidRPr="00641415">
              <w:rPr>
                <w:rFonts w:ascii="Times New Roman" w:eastAsia="Times New Roman" w:hAnsi="Times New Roman" w:cs="Times New Roman"/>
                <w:b/>
                <w:bCs/>
                <w:sz w:val="24"/>
                <w:szCs w:val="20"/>
              </w:rPr>
              <w:t>Tsiviilasja number</w:t>
            </w:r>
          </w:p>
        </w:tc>
        <w:tc>
          <w:tcPr>
            <w:tcW w:w="5832" w:type="dxa"/>
          </w:tcPr>
          <w:p w14:paraId="781FB185" w14:textId="1C30E9BF" w:rsidR="00172C2F" w:rsidRPr="00227D63" w:rsidRDefault="00227D63" w:rsidP="00066AB5">
            <w:pPr>
              <w:spacing w:before="60" w:after="60" w:line="240" w:lineRule="auto"/>
              <w:rPr>
                <w:rFonts w:ascii="Times New Roman" w:eastAsia="Times New Roman" w:hAnsi="Times New Roman" w:cs="Times New Roman"/>
                <w:sz w:val="24"/>
                <w:szCs w:val="24"/>
              </w:rPr>
            </w:pPr>
            <w:r w:rsidRPr="00227D63">
              <w:rPr>
                <w:rFonts w:ascii="Times New Roman" w:hAnsi="Times New Roman" w:cs="Times New Roman"/>
                <w:bCs/>
                <w:sz w:val="24"/>
                <w:szCs w:val="24"/>
              </w:rPr>
              <w:t>2-24-12413</w:t>
            </w:r>
          </w:p>
        </w:tc>
      </w:tr>
      <w:tr w:rsidR="00B1497B" w:rsidRPr="00641415" w14:paraId="3085A586" w14:textId="77777777" w:rsidTr="003F119A">
        <w:tc>
          <w:tcPr>
            <w:tcW w:w="3348" w:type="dxa"/>
          </w:tcPr>
          <w:p w14:paraId="1E02FA30" w14:textId="77777777" w:rsidR="00B1497B" w:rsidRPr="00641415" w:rsidRDefault="00B1497B" w:rsidP="007E5943">
            <w:pPr>
              <w:tabs>
                <w:tab w:val="center" w:pos="4536"/>
                <w:tab w:val="right" w:pos="9072"/>
              </w:tabs>
              <w:spacing w:before="60" w:after="60" w:line="240" w:lineRule="auto"/>
              <w:rPr>
                <w:rFonts w:ascii="Times New Roman" w:eastAsia="Times New Roman" w:hAnsi="Times New Roman" w:cs="Times New Roman"/>
                <w:b/>
                <w:bCs/>
                <w:sz w:val="24"/>
                <w:szCs w:val="20"/>
              </w:rPr>
            </w:pPr>
            <w:r w:rsidRPr="00641415">
              <w:rPr>
                <w:rFonts w:ascii="Times New Roman" w:eastAsia="Times New Roman" w:hAnsi="Times New Roman" w:cs="Times New Roman"/>
                <w:b/>
                <w:bCs/>
                <w:sz w:val="24"/>
                <w:szCs w:val="20"/>
              </w:rPr>
              <w:t>Tsiviilasi</w:t>
            </w:r>
          </w:p>
        </w:tc>
        <w:tc>
          <w:tcPr>
            <w:tcW w:w="5832" w:type="dxa"/>
          </w:tcPr>
          <w:p w14:paraId="7344C6A5" w14:textId="5DCAB4C9" w:rsidR="00B1497B" w:rsidRPr="00227D63" w:rsidRDefault="00227D63" w:rsidP="00B258FE">
            <w:pPr>
              <w:spacing w:before="60" w:after="60"/>
              <w:jc w:val="both"/>
              <w:rPr>
                <w:rFonts w:ascii="Times New Roman" w:eastAsia="Times New Roman" w:hAnsi="Times New Roman" w:cs="Times New Roman"/>
                <w:b/>
                <w:sz w:val="24"/>
                <w:szCs w:val="24"/>
              </w:rPr>
            </w:pPr>
            <w:r w:rsidRPr="00227D63">
              <w:rPr>
                <w:rFonts w:ascii="Times New Roman" w:hAnsi="Times New Roman" w:cs="Times New Roman"/>
                <w:b/>
                <w:sz w:val="24"/>
                <w:szCs w:val="24"/>
              </w:rPr>
              <w:t>Tiina Kallaste avaldus kohtu nõusoleku saamiseks eestkostetava nimel tehingu tegemiseks</w:t>
            </w:r>
          </w:p>
        </w:tc>
      </w:tr>
      <w:tr w:rsidR="001D521D" w:rsidRPr="00641415" w14:paraId="1336753B" w14:textId="77777777" w:rsidTr="003F119A">
        <w:tc>
          <w:tcPr>
            <w:tcW w:w="3348" w:type="dxa"/>
          </w:tcPr>
          <w:p w14:paraId="122BC9A5" w14:textId="77777777" w:rsidR="001D521D" w:rsidRPr="00641415" w:rsidRDefault="001D521D" w:rsidP="007E5943">
            <w:pPr>
              <w:tabs>
                <w:tab w:val="center" w:pos="4536"/>
                <w:tab w:val="right" w:pos="9072"/>
              </w:tabs>
              <w:spacing w:before="60" w:after="60" w:line="240" w:lineRule="auto"/>
              <w:rPr>
                <w:rFonts w:ascii="Times New Roman" w:eastAsia="Times New Roman" w:hAnsi="Times New Roman" w:cs="Times New Roman"/>
                <w:b/>
                <w:bCs/>
                <w:sz w:val="24"/>
                <w:szCs w:val="20"/>
              </w:rPr>
            </w:pPr>
            <w:r w:rsidRPr="00641415">
              <w:rPr>
                <w:rFonts w:ascii="Times New Roman" w:eastAsia="Times New Roman" w:hAnsi="Times New Roman" w:cs="Times New Roman"/>
                <w:b/>
                <w:bCs/>
                <w:sz w:val="24"/>
                <w:szCs w:val="20"/>
              </w:rPr>
              <w:t xml:space="preserve">Menetlustoiming </w:t>
            </w:r>
          </w:p>
        </w:tc>
        <w:tc>
          <w:tcPr>
            <w:tcW w:w="5832" w:type="dxa"/>
          </w:tcPr>
          <w:p w14:paraId="34E368C1" w14:textId="77777777" w:rsidR="001D521D" w:rsidRPr="00227D63" w:rsidRDefault="00010E60" w:rsidP="007E5943">
            <w:pPr>
              <w:spacing w:before="60" w:after="60"/>
              <w:jc w:val="both"/>
              <w:rPr>
                <w:rFonts w:ascii="Times New Roman" w:eastAsia="Times New Roman" w:hAnsi="Times New Roman" w:cs="Times New Roman"/>
                <w:sz w:val="24"/>
                <w:szCs w:val="24"/>
              </w:rPr>
            </w:pPr>
            <w:r w:rsidRPr="00227D63">
              <w:rPr>
                <w:rFonts w:ascii="Times New Roman" w:eastAsia="Times New Roman" w:hAnsi="Times New Roman" w:cs="Times New Roman"/>
                <w:sz w:val="24"/>
                <w:szCs w:val="24"/>
              </w:rPr>
              <w:t>L</w:t>
            </w:r>
            <w:r w:rsidR="00A40804" w:rsidRPr="00227D63">
              <w:rPr>
                <w:rFonts w:ascii="Times New Roman" w:eastAsia="Times New Roman" w:hAnsi="Times New Roman" w:cs="Times New Roman"/>
                <w:sz w:val="24"/>
                <w:szCs w:val="24"/>
              </w:rPr>
              <w:t>õpplahendi kuulutamine</w:t>
            </w:r>
          </w:p>
        </w:tc>
      </w:tr>
      <w:tr w:rsidR="00B1497B" w:rsidRPr="00641415" w14:paraId="532250C5" w14:textId="77777777" w:rsidTr="003F119A">
        <w:tc>
          <w:tcPr>
            <w:tcW w:w="3348" w:type="dxa"/>
          </w:tcPr>
          <w:p w14:paraId="2B3C05FE" w14:textId="77777777" w:rsidR="00B1497B" w:rsidRPr="00641415" w:rsidRDefault="00B1497B" w:rsidP="007E5943">
            <w:pPr>
              <w:spacing w:before="60" w:after="60" w:line="240" w:lineRule="auto"/>
              <w:rPr>
                <w:rFonts w:ascii="Times New Roman" w:eastAsia="Times New Roman" w:hAnsi="Times New Roman" w:cs="Times New Roman"/>
                <w:b/>
                <w:sz w:val="24"/>
                <w:szCs w:val="24"/>
              </w:rPr>
            </w:pPr>
            <w:r w:rsidRPr="00641415">
              <w:rPr>
                <w:rFonts w:ascii="Times New Roman" w:eastAsia="Times New Roman" w:hAnsi="Times New Roman" w:cs="Times New Roman"/>
                <w:b/>
                <w:sz w:val="24"/>
                <w:szCs w:val="24"/>
              </w:rPr>
              <w:t xml:space="preserve">Menetlusosalised ja nende esindajad </w:t>
            </w:r>
          </w:p>
        </w:tc>
        <w:tc>
          <w:tcPr>
            <w:tcW w:w="5832" w:type="dxa"/>
          </w:tcPr>
          <w:p w14:paraId="4B6F6979" w14:textId="77777777" w:rsidR="00227D63" w:rsidRPr="00227D63" w:rsidRDefault="00227D63" w:rsidP="00227D63">
            <w:pPr>
              <w:pStyle w:val="Normaallaadveeb"/>
              <w:spacing w:after="120" w:line="259" w:lineRule="atLeast"/>
              <w:jc w:val="both"/>
              <w:rPr>
                <w:color w:val="000000"/>
              </w:rPr>
            </w:pPr>
            <w:proofErr w:type="spellStart"/>
            <w:r w:rsidRPr="00227D63">
              <w:rPr>
                <w:b/>
              </w:rPr>
              <w:t>Avaldaja</w:t>
            </w:r>
            <w:proofErr w:type="spellEnd"/>
            <w:r w:rsidRPr="00227D63">
              <w:rPr>
                <w:b/>
              </w:rPr>
              <w:t>:</w:t>
            </w:r>
            <w:r w:rsidRPr="00227D63">
              <w:t xml:space="preserve"> </w:t>
            </w:r>
            <w:r w:rsidRPr="00227D63">
              <w:rPr>
                <w:color w:val="000000"/>
              </w:rPr>
              <w:t>Tiina Kallaste (</w:t>
            </w:r>
            <w:proofErr w:type="spellStart"/>
            <w:r w:rsidRPr="00227D63">
              <w:rPr>
                <w:color w:val="000000"/>
              </w:rPr>
              <w:t>isikukood</w:t>
            </w:r>
            <w:proofErr w:type="spellEnd"/>
            <w:r w:rsidRPr="00227D63">
              <w:rPr>
                <w:color w:val="000000"/>
              </w:rPr>
              <w:t xml:space="preserve"> 46603170321, </w:t>
            </w:r>
            <w:proofErr w:type="spellStart"/>
            <w:r w:rsidRPr="00227D63">
              <w:rPr>
                <w:color w:val="000000"/>
              </w:rPr>
              <w:t>elukoht</w:t>
            </w:r>
            <w:proofErr w:type="spellEnd"/>
            <w:r w:rsidRPr="00227D63">
              <w:rPr>
                <w:color w:val="000000"/>
              </w:rPr>
              <w:t xml:space="preserve"> </w:t>
            </w:r>
            <w:proofErr w:type="spellStart"/>
            <w:r w:rsidRPr="00227D63">
              <w:rPr>
                <w:color w:val="000000"/>
              </w:rPr>
              <w:t>Alpikanni</w:t>
            </w:r>
            <w:proofErr w:type="spellEnd"/>
            <w:r w:rsidRPr="00227D63">
              <w:rPr>
                <w:color w:val="000000"/>
              </w:rPr>
              <w:t xml:space="preserve"> tee 9, </w:t>
            </w:r>
            <w:proofErr w:type="spellStart"/>
            <w:r w:rsidRPr="00227D63">
              <w:rPr>
                <w:color w:val="000000"/>
              </w:rPr>
              <w:t>Viimsi</w:t>
            </w:r>
            <w:proofErr w:type="spellEnd"/>
            <w:r w:rsidRPr="00227D63">
              <w:rPr>
                <w:color w:val="000000"/>
              </w:rPr>
              <w:t xml:space="preserve"> </w:t>
            </w:r>
            <w:proofErr w:type="spellStart"/>
            <w:r w:rsidRPr="00227D63">
              <w:rPr>
                <w:color w:val="000000"/>
              </w:rPr>
              <w:t>alevik</w:t>
            </w:r>
            <w:proofErr w:type="spellEnd"/>
            <w:r w:rsidRPr="00227D63">
              <w:rPr>
                <w:color w:val="000000"/>
              </w:rPr>
              <w:t xml:space="preserve">, </w:t>
            </w:r>
            <w:proofErr w:type="spellStart"/>
            <w:r w:rsidRPr="00227D63">
              <w:rPr>
                <w:color w:val="000000"/>
              </w:rPr>
              <w:t>Viimsi</w:t>
            </w:r>
            <w:proofErr w:type="spellEnd"/>
            <w:r w:rsidRPr="00227D63">
              <w:rPr>
                <w:color w:val="000000"/>
              </w:rPr>
              <w:t xml:space="preserve"> </w:t>
            </w:r>
            <w:proofErr w:type="spellStart"/>
            <w:r w:rsidRPr="00227D63">
              <w:rPr>
                <w:color w:val="000000"/>
              </w:rPr>
              <w:t>vald</w:t>
            </w:r>
            <w:proofErr w:type="spellEnd"/>
            <w:r w:rsidRPr="00227D63">
              <w:rPr>
                <w:color w:val="000000"/>
              </w:rPr>
              <w:t xml:space="preserve">, </w:t>
            </w:r>
            <w:proofErr w:type="spellStart"/>
            <w:r w:rsidRPr="00227D63">
              <w:rPr>
                <w:color w:val="000000"/>
              </w:rPr>
              <w:t>Harjumaa</w:t>
            </w:r>
            <w:proofErr w:type="spellEnd"/>
            <w:r w:rsidRPr="00227D63">
              <w:rPr>
                <w:color w:val="000000"/>
              </w:rPr>
              <w:t>; e-post: </w:t>
            </w:r>
            <w:r w:rsidRPr="00227D63">
              <w:rPr>
                <w:color w:val="0000FF"/>
                <w:u w:val="single"/>
              </w:rPr>
              <w:t>ti.kallaste@gmail.com</w:t>
            </w:r>
            <w:r w:rsidRPr="00227D63">
              <w:rPr>
                <w:color w:val="000000"/>
              </w:rPr>
              <w:t>)</w:t>
            </w:r>
          </w:p>
          <w:p w14:paraId="0C2E32C8" w14:textId="0F3F8BAE" w:rsidR="00227D63" w:rsidRPr="00227D63" w:rsidRDefault="00227D63" w:rsidP="00227D63">
            <w:pPr>
              <w:spacing w:after="120"/>
              <w:jc w:val="both"/>
              <w:rPr>
                <w:rFonts w:ascii="Times New Roman" w:hAnsi="Times New Roman" w:cs="Times New Roman"/>
                <w:sz w:val="24"/>
                <w:szCs w:val="24"/>
              </w:rPr>
            </w:pPr>
            <w:r w:rsidRPr="00227D63">
              <w:rPr>
                <w:rFonts w:ascii="Times New Roman" w:hAnsi="Times New Roman" w:cs="Times New Roman"/>
                <w:b/>
                <w:sz w:val="24"/>
                <w:szCs w:val="24"/>
              </w:rPr>
              <w:t>Puudutatud isik:</w:t>
            </w:r>
            <w:r w:rsidRPr="00227D63">
              <w:rPr>
                <w:rFonts w:ascii="Times New Roman" w:hAnsi="Times New Roman" w:cs="Times New Roman"/>
                <w:sz w:val="24"/>
                <w:szCs w:val="24"/>
              </w:rPr>
              <w:t xml:space="preserve"> </w:t>
            </w:r>
            <w:r w:rsidRPr="00227D63">
              <w:rPr>
                <w:rFonts w:ascii="Times New Roman" w:hAnsi="Times New Roman" w:cs="Times New Roman"/>
                <w:color w:val="000000"/>
                <w:sz w:val="24"/>
                <w:szCs w:val="24"/>
              </w:rPr>
              <w:t>Roland Kallaste (isikukood 38609220260, elukoht Kaheküla tee 19, Tallinn</w:t>
            </w:r>
            <w:r w:rsidRPr="00227D63">
              <w:rPr>
                <w:rFonts w:ascii="Times New Roman" w:hAnsi="Times New Roman" w:cs="Times New Roman"/>
                <w:sz w:val="24"/>
                <w:szCs w:val="24"/>
              </w:rPr>
              <w:t xml:space="preserve">), </w:t>
            </w:r>
            <w:r w:rsidRPr="00227D63">
              <w:rPr>
                <w:rFonts w:ascii="Times New Roman" w:hAnsi="Times New Roman" w:cs="Times New Roman"/>
                <w:b/>
                <w:bCs/>
                <w:sz w:val="24"/>
                <w:szCs w:val="24"/>
              </w:rPr>
              <w:t>riigi õigusabi korras määratud esindaja:</w:t>
            </w:r>
            <w:r w:rsidRPr="00227D63">
              <w:rPr>
                <w:rFonts w:ascii="Times New Roman" w:hAnsi="Times New Roman" w:cs="Times New Roman"/>
                <w:sz w:val="24"/>
                <w:szCs w:val="24"/>
              </w:rPr>
              <w:t xml:space="preserve"> vandeadvokaat Andres </w:t>
            </w:r>
            <w:proofErr w:type="spellStart"/>
            <w:r w:rsidRPr="00227D63">
              <w:rPr>
                <w:rFonts w:ascii="Times New Roman" w:hAnsi="Times New Roman" w:cs="Times New Roman"/>
                <w:sz w:val="24"/>
                <w:szCs w:val="24"/>
              </w:rPr>
              <w:t>Lusmägi</w:t>
            </w:r>
            <w:proofErr w:type="spellEnd"/>
          </w:p>
          <w:p w14:paraId="5025BF22" w14:textId="51F99B10" w:rsidR="00BA60F0" w:rsidRPr="00227D63" w:rsidRDefault="00227D63" w:rsidP="00EB1940">
            <w:pPr>
              <w:spacing w:after="120"/>
              <w:jc w:val="both"/>
              <w:rPr>
                <w:rFonts w:ascii="Times New Roman" w:hAnsi="Times New Roman" w:cs="Times New Roman"/>
                <w:sz w:val="24"/>
                <w:szCs w:val="24"/>
              </w:rPr>
            </w:pPr>
            <w:r w:rsidRPr="00227D63">
              <w:rPr>
                <w:rFonts w:ascii="Times New Roman" w:hAnsi="Times New Roman" w:cs="Times New Roman"/>
                <w:b/>
                <w:sz w:val="24"/>
                <w:szCs w:val="24"/>
              </w:rPr>
              <w:t>Eestkosteasutus:</w:t>
            </w:r>
            <w:r w:rsidRPr="00227D63">
              <w:rPr>
                <w:rFonts w:ascii="Times New Roman" w:hAnsi="Times New Roman" w:cs="Times New Roman"/>
                <w:sz w:val="24"/>
                <w:szCs w:val="24"/>
              </w:rPr>
              <w:t xml:space="preserve"> Tallinna Linnavalitsus</w:t>
            </w:r>
          </w:p>
        </w:tc>
      </w:tr>
      <w:tr w:rsidR="0002654C" w:rsidRPr="00641415" w14:paraId="0933B199" w14:textId="77777777" w:rsidTr="003F119A">
        <w:tc>
          <w:tcPr>
            <w:tcW w:w="3348" w:type="dxa"/>
          </w:tcPr>
          <w:p w14:paraId="6681721A" w14:textId="77777777" w:rsidR="0002654C" w:rsidRPr="00641415" w:rsidRDefault="00973000" w:rsidP="00973000">
            <w:pPr>
              <w:spacing w:before="60" w:after="60" w:line="240" w:lineRule="auto"/>
              <w:rPr>
                <w:rFonts w:ascii="Times New Roman" w:eastAsia="Times New Roman" w:hAnsi="Times New Roman" w:cs="Times New Roman"/>
                <w:b/>
                <w:sz w:val="24"/>
                <w:szCs w:val="24"/>
              </w:rPr>
            </w:pPr>
            <w:r w:rsidRPr="00641415">
              <w:rPr>
                <w:rFonts w:ascii="Times New Roman" w:eastAsia="Times New Roman" w:hAnsi="Times New Roman" w:cs="Times New Roman"/>
                <w:b/>
                <w:sz w:val="24"/>
                <w:szCs w:val="24"/>
              </w:rPr>
              <w:t>Asja läbivaatamine</w:t>
            </w:r>
          </w:p>
        </w:tc>
        <w:tc>
          <w:tcPr>
            <w:tcW w:w="5832" w:type="dxa"/>
          </w:tcPr>
          <w:p w14:paraId="0F0335CD" w14:textId="77777777" w:rsidR="0002654C" w:rsidRPr="00641415" w:rsidRDefault="0002654C" w:rsidP="007D6022">
            <w:pPr>
              <w:spacing w:before="60" w:after="60" w:line="240" w:lineRule="auto"/>
              <w:jc w:val="both"/>
              <w:rPr>
                <w:rFonts w:ascii="Times New Roman" w:eastAsia="Times New Roman" w:hAnsi="Times New Roman" w:cs="Times New Roman"/>
                <w:sz w:val="24"/>
                <w:szCs w:val="24"/>
                <w:lang w:eastAsia="et-EE"/>
              </w:rPr>
            </w:pPr>
            <w:r w:rsidRPr="00641415">
              <w:rPr>
                <w:rFonts w:ascii="Times New Roman" w:eastAsia="Times New Roman" w:hAnsi="Times New Roman" w:cs="Times New Roman"/>
                <w:sz w:val="24"/>
                <w:szCs w:val="24"/>
                <w:lang w:eastAsia="et-EE"/>
              </w:rPr>
              <w:t>Kirjalik menetlus</w:t>
            </w:r>
          </w:p>
        </w:tc>
      </w:tr>
      <w:tr w:rsidR="00B1497B" w:rsidRPr="00D33C8E" w14:paraId="457238B7" w14:textId="77777777" w:rsidTr="003F119A">
        <w:tc>
          <w:tcPr>
            <w:tcW w:w="9180" w:type="dxa"/>
            <w:gridSpan w:val="2"/>
          </w:tcPr>
          <w:p w14:paraId="1F30EFEF" w14:textId="77777777" w:rsidR="00141F7C" w:rsidRPr="00D33C8E" w:rsidRDefault="00B1497B" w:rsidP="002A4438">
            <w:pPr>
              <w:pStyle w:val="Vahedeta"/>
              <w:spacing w:before="120"/>
              <w:jc w:val="both"/>
              <w:rPr>
                <w:rFonts w:ascii="Times New Roman" w:hAnsi="Times New Roman" w:cs="Times New Roman"/>
                <w:b/>
                <w:sz w:val="24"/>
                <w:szCs w:val="24"/>
              </w:rPr>
            </w:pPr>
            <w:r w:rsidRPr="00D33C8E">
              <w:rPr>
                <w:rFonts w:ascii="Times New Roman" w:hAnsi="Times New Roman" w:cs="Times New Roman"/>
                <w:b/>
                <w:sz w:val="24"/>
                <w:szCs w:val="24"/>
              </w:rPr>
              <w:t>RESOLUTSIOON</w:t>
            </w:r>
          </w:p>
          <w:p w14:paraId="4EB02799" w14:textId="0B78A11B" w:rsidR="00453A81" w:rsidRPr="00672DA3" w:rsidRDefault="007A67B6" w:rsidP="000530DB">
            <w:pPr>
              <w:numPr>
                <w:ilvl w:val="0"/>
                <w:numId w:val="33"/>
              </w:numPr>
              <w:spacing w:before="120" w:after="0" w:line="240" w:lineRule="auto"/>
              <w:jc w:val="both"/>
              <w:rPr>
                <w:rFonts w:ascii="Times New Roman" w:eastAsia="Times New Roman" w:hAnsi="Times New Roman" w:cs="Times New Roman"/>
                <w:b/>
                <w:bCs/>
                <w:sz w:val="24"/>
                <w:szCs w:val="24"/>
              </w:rPr>
            </w:pPr>
            <w:r w:rsidRPr="00672DA3">
              <w:rPr>
                <w:rFonts w:ascii="Times New Roman" w:eastAsia="Times New Roman" w:hAnsi="Times New Roman" w:cs="Times New Roman"/>
                <w:b/>
                <w:bCs/>
                <w:sz w:val="24"/>
                <w:szCs w:val="24"/>
              </w:rPr>
              <w:t>Rahuldada</w:t>
            </w:r>
            <w:r w:rsidRPr="00672DA3">
              <w:rPr>
                <w:rFonts w:ascii="Times New Roman" w:hAnsi="Times New Roman" w:cs="Times New Roman"/>
                <w:b/>
                <w:bCs/>
                <w:noProof/>
                <w:sz w:val="24"/>
                <w:szCs w:val="24"/>
              </w:rPr>
              <w:t xml:space="preserve"> </w:t>
            </w:r>
            <w:r w:rsidR="00227D63" w:rsidRPr="00672DA3">
              <w:rPr>
                <w:rFonts w:ascii="Times New Roman" w:hAnsi="Times New Roman" w:cs="Times New Roman"/>
                <w:b/>
                <w:bCs/>
                <w:sz w:val="24"/>
                <w:szCs w:val="24"/>
              </w:rPr>
              <w:t xml:space="preserve">Tiina Kallaste </w:t>
            </w:r>
            <w:r w:rsidRPr="00672DA3">
              <w:rPr>
                <w:rFonts w:ascii="Times New Roman" w:eastAsia="Times New Roman" w:hAnsi="Times New Roman" w:cs="Times New Roman"/>
                <w:b/>
                <w:bCs/>
                <w:sz w:val="24"/>
                <w:szCs w:val="24"/>
              </w:rPr>
              <w:t xml:space="preserve">avaldus. </w:t>
            </w:r>
          </w:p>
          <w:p w14:paraId="08253D40" w14:textId="7BA4D8FF" w:rsidR="00672DA3" w:rsidRPr="00672DA3" w:rsidRDefault="00F370FE" w:rsidP="00572101">
            <w:pPr>
              <w:pStyle w:val="Vahedeta"/>
              <w:numPr>
                <w:ilvl w:val="0"/>
                <w:numId w:val="33"/>
              </w:numPr>
              <w:spacing w:before="120"/>
              <w:jc w:val="both"/>
              <w:rPr>
                <w:rFonts w:ascii="Times New Roman" w:eastAsia="Times New Roman" w:hAnsi="Times New Roman" w:cs="Times New Roman"/>
                <w:b/>
                <w:bCs/>
                <w:sz w:val="24"/>
                <w:szCs w:val="24"/>
              </w:rPr>
            </w:pPr>
            <w:r w:rsidRPr="00672DA3">
              <w:rPr>
                <w:rFonts w:ascii="Times New Roman" w:hAnsi="Times New Roman" w:cs="Times New Roman"/>
                <w:b/>
                <w:bCs/>
                <w:sz w:val="24"/>
                <w:szCs w:val="24"/>
              </w:rPr>
              <w:t xml:space="preserve">Anda </w:t>
            </w:r>
            <w:r w:rsidR="00227D63" w:rsidRPr="00672DA3">
              <w:rPr>
                <w:rFonts w:ascii="Times New Roman" w:hAnsi="Times New Roman" w:cs="Times New Roman"/>
                <w:b/>
                <w:bCs/>
                <w:color w:val="000000"/>
                <w:sz w:val="24"/>
                <w:szCs w:val="24"/>
              </w:rPr>
              <w:t xml:space="preserve">Tiina </w:t>
            </w:r>
            <w:proofErr w:type="spellStart"/>
            <w:r w:rsidR="00227D63" w:rsidRPr="00672DA3">
              <w:rPr>
                <w:rFonts w:ascii="Times New Roman" w:hAnsi="Times New Roman" w:cs="Times New Roman"/>
                <w:b/>
                <w:bCs/>
                <w:color w:val="000000"/>
                <w:sz w:val="24"/>
                <w:szCs w:val="24"/>
              </w:rPr>
              <w:t>Kallaste</w:t>
            </w:r>
            <w:r w:rsidR="006B43A6">
              <w:rPr>
                <w:rFonts w:ascii="Times New Roman" w:hAnsi="Times New Roman" w:cs="Times New Roman"/>
                <w:b/>
                <w:bCs/>
                <w:color w:val="000000"/>
                <w:sz w:val="24"/>
                <w:szCs w:val="24"/>
              </w:rPr>
              <w:t>’le</w:t>
            </w:r>
            <w:proofErr w:type="spellEnd"/>
            <w:r w:rsidR="00227D63" w:rsidRPr="00672DA3">
              <w:rPr>
                <w:rFonts w:ascii="Times New Roman" w:hAnsi="Times New Roman" w:cs="Times New Roman"/>
                <w:b/>
                <w:bCs/>
                <w:color w:val="000000"/>
                <w:sz w:val="24"/>
                <w:szCs w:val="24"/>
              </w:rPr>
              <w:t xml:space="preserve"> (isikukood 46603170321</w:t>
            </w:r>
            <w:r w:rsidR="00127930" w:rsidRPr="00672DA3">
              <w:rPr>
                <w:rFonts w:ascii="Times New Roman" w:hAnsi="Times New Roman" w:cs="Times New Roman"/>
                <w:b/>
                <w:bCs/>
                <w:sz w:val="24"/>
                <w:szCs w:val="24"/>
              </w:rPr>
              <w:t xml:space="preserve">) </w:t>
            </w:r>
            <w:r w:rsidR="00FF4020" w:rsidRPr="00672DA3">
              <w:rPr>
                <w:rFonts w:ascii="Times New Roman" w:hAnsi="Times New Roman" w:cs="Times New Roman"/>
                <w:b/>
                <w:bCs/>
                <w:sz w:val="24"/>
                <w:szCs w:val="24"/>
              </w:rPr>
              <w:t xml:space="preserve">kohtu nõusolek eestkostetava </w:t>
            </w:r>
            <w:r w:rsidR="00227D63" w:rsidRPr="00672DA3">
              <w:rPr>
                <w:rFonts w:ascii="Times New Roman" w:hAnsi="Times New Roman" w:cs="Times New Roman"/>
                <w:b/>
                <w:bCs/>
                <w:color w:val="000000"/>
                <w:sz w:val="24"/>
                <w:szCs w:val="24"/>
              </w:rPr>
              <w:t>Roland Kallaste (isikukood 38609220260</w:t>
            </w:r>
            <w:r w:rsidR="00FF4020" w:rsidRPr="00672DA3">
              <w:rPr>
                <w:rFonts w:ascii="Times New Roman" w:hAnsi="Times New Roman" w:cs="Times New Roman"/>
                <w:b/>
                <w:bCs/>
                <w:sz w:val="24"/>
                <w:szCs w:val="24"/>
              </w:rPr>
              <w:t>) nimel</w:t>
            </w:r>
            <w:r w:rsidR="00555293" w:rsidRPr="00672DA3">
              <w:rPr>
                <w:rFonts w:ascii="Times New Roman" w:hAnsi="Times New Roman" w:cs="Times New Roman"/>
                <w:b/>
                <w:bCs/>
                <w:sz w:val="24"/>
                <w:szCs w:val="24"/>
              </w:rPr>
              <w:t xml:space="preserve"> </w:t>
            </w:r>
            <w:r w:rsidR="00453A81" w:rsidRPr="00672DA3">
              <w:rPr>
                <w:rFonts w:ascii="Times New Roman" w:hAnsi="Times New Roman" w:cs="Times New Roman"/>
                <w:b/>
                <w:bCs/>
                <w:sz w:val="24"/>
                <w:szCs w:val="24"/>
              </w:rPr>
              <w:t xml:space="preserve">eestkostetavale </w:t>
            </w:r>
            <w:r w:rsidR="00227D63" w:rsidRPr="00672DA3">
              <w:rPr>
                <w:rFonts w:ascii="Times New Roman" w:hAnsi="Times New Roman" w:cs="Times New Roman"/>
                <w:b/>
                <w:bCs/>
                <w:color w:val="000000"/>
                <w:sz w:val="24"/>
                <w:szCs w:val="24"/>
              </w:rPr>
              <w:t xml:space="preserve">Roland Kallastele </w:t>
            </w:r>
            <w:r w:rsidR="002545E6" w:rsidRPr="00672DA3">
              <w:rPr>
                <w:rFonts w:ascii="Times New Roman" w:hAnsi="Times New Roman" w:cs="Times New Roman"/>
                <w:b/>
                <w:bCs/>
                <w:color w:val="000000"/>
                <w:sz w:val="24"/>
                <w:szCs w:val="24"/>
              </w:rPr>
              <w:t xml:space="preserve">kaasomandina (Roland Kallastele kuuluv osa ½ kaasomandist) </w:t>
            </w:r>
            <w:r w:rsidR="00453A81" w:rsidRPr="00672DA3">
              <w:rPr>
                <w:rFonts w:ascii="Times New Roman" w:hAnsi="Times New Roman" w:cs="Times New Roman"/>
                <w:b/>
                <w:bCs/>
                <w:sz w:val="24"/>
                <w:szCs w:val="24"/>
              </w:rPr>
              <w:t>kuuluva kinnisasja asukohaga</w:t>
            </w:r>
            <w:r w:rsidR="00230B91" w:rsidRPr="00672DA3">
              <w:rPr>
                <w:rFonts w:ascii="Times New Roman" w:hAnsi="Times New Roman" w:cs="Times New Roman"/>
                <w:b/>
                <w:bCs/>
                <w:sz w:val="24"/>
                <w:szCs w:val="24"/>
              </w:rPr>
              <w:t xml:space="preserve"> </w:t>
            </w:r>
            <w:r w:rsidR="002545E6" w:rsidRPr="00672DA3">
              <w:rPr>
                <w:rFonts w:ascii="Times New Roman" w:hAnsi="Times New Roman" w:cs="Times New Roman"/>
                <w:b/>
                <w:bCs/>
                <w:sz w:val="24"/>
                <w:szCs w:val="24"/>
              </w:rPr>
              <w:t xml:space="preserve">Kaheküla tee 17, Tallinn ja Kaheküla tee 19, </w:t>
            </w:r>
            <w:r w:rsidR="00555293" w:rsidRPr="00672DA3">
              <w:rPr>
                <w:rFonts w:ascii="Times New Roman" w:hAnsi="Times New Roman" w:cs="Times New Roman"/>
                <w:b/>
                <w:bCs/>
                <w:sz w:val="24"/>
                <w:szCs w:val="24"/>
              </w:rPr>
              <w:t xml:space="preserve"> Tallinn</w:t>
            </w:r>
            <w:r w:rsidR="00453A81" w:rsidRPr="00672DA3">
              <w:rPr>
                <w:rFonts w:ascii="Times New Roman" w:eastAsia="Times New Roman" w:hAnsi="Times New Roman" w:cs="Times New Roman"/>
                <w:b/>
                <w:bCs/>
                <w:sz w:val="24"/>
                <w:szCs w:val="24"/>
              </w:rPr>
              <w:t xml:space="preserve"> (registriosa nr</w:t>
            </w:r>
            <w:r w:rsidR="00EB1940" w:rsidRPr="00672DA3">
              <w:rPr>
                <w:rFonts w:ascii="Times New Roman" w:eastAsia="Times New Roman" w:hAnsi="Times New Roman" w:cs="Times New Roman"/>
                <w:b/>
                <w:bCs/>
                <w:sz w:val="24"/>
                <w:szCs w:val="24"/>
              </w:rPr>
              <w:t xml:space="preserve"> </w:t>
            </w:r>
            <w:r w:rsidR="002545E6" w:rsidRPr="00672DA3">
              <w:rPr>
                <w:rFonts w:ascii="Times New Roman" w:eastAsia="Times New Roman" w:hAnsi="Times New Roman" w:cs="Times New Roman"/>
                <w:b/>
                <w:bCs/>
                <w:sz w:val="24"/>
                <w:szCs w:val="24"/>
              </w:rPr>
              <w:t>1054201</w:t>
            </w:r>
            <w:r w:rsidR="00453A81" w:rsidRPr="00672DA3">
              <w:rPr>
                <w:rFonts w:ascii="Times New Roman" w:eastAsia="Times New Roman" w:hAnsi="Times New Roman" w:cs="Times New Roman"/>
                <w:b/>
                <w:bCs/>
                <w:sz w:val="24"/>
                <w:szCs w:val="24"/>
              </w:rPr>
              <w:t>) võõrandamiseks (s.h selleks</w:t>
            </w:r>
            <w:r w:rsidR="00797122" w:rsidRPr="00672DA3">
              <w:rPr>
                <w:rFonts w:ascii="Times New Roman" w:eastAsia="Times New Roman" w:hAnsi="Times New Roman" w:cs="Times New Roman"/>
                <w:b/>
                <w:bCs/>
                <w:sz w:val="24"/>
                <w:szCs w:val="24"/>
              </w:rPr>
              <w:t xml:space="preserve"> </w:t>
            </w:r>
            <w:r w:rsidR="00453A81" w:rsidRPr="00672DA3">
              <w:rPr>
                <w:rFonts w:ascii="Times New Roman" w:eastAsia="Times New Roman" w:hAnsi="Times New Roman" w:cs="Times New Roman"/>
                <w:b/>
                <w:bCs/>
                <w:sz w:val="24"/>
                <w:szCs w:val="24"/>
              </w:rPr>
              <w:t>vajalike kokkulepete, võlaõigus</w:t>
            </w:r>
            <w:r w:rsidR="00797122" w:rsidRPr="00672DA3">
              <w:rPr>
                <w:rFonts w:ascii="Times New Roman" w:eastAsia="Times New Roman" w:hAnsi="Times New Roman" w:cs="Times New Roman"/>
                <w:b/>
                <w:bCs/>
                <w:sz w:val="24"/>
                <w:szCs w:val="24"/>
              </w:rPr>
              <w:t>-</w:t>
            </w:r>
            <w:r w:rsidR="00453A81" w:rsidRPr="00672DA3">
              <w:rPr>
                <w:rFonts w:ascii="Times New Roman" w:eastAsia="Times New Roman" w:hAnsi="Times New Roman" w:cs="Times New Roman"/>
                <w:b/>
                <w:bCs/>
                <w:sz w:val="24"/>
                <w:szCs w:val="24"/>
              </w:rPr>
              <w:t xml:space="preserve"> ja asjaõiguslepingute sõlmimiseks ning </w:t>
            </w:r>
            <w:r w:rsidR="009B68F7" w:rsidRPr="00672DA3">
              <w:rPr>
                <w:rFonts w:ascii="Times New Roman" w:hAnsi="Times New Roman" w:cs="Times New Roman"/>
                <w:b/>
                <w:bCs/>
                <w:sz w:val="24"/>
                <w:szCs w:val="24"/>
              </w:rPr>
              <w:t>kinnistamisavalduste tegemiseks</w:t>
            </w:r>
            <w:r w:rsidR="000530DB" w:rsidRPr="00672DA3">
              <w:rPr>
                <w:rFonts w:ascii="Times New Roman" w:hAnsi="Times New Roman" w:cs="Times New Roman"/>
                <w:b/>
                <w:bCs/>
                <w:sz w:val="24"/>
                <w:szCs w:val="24"/>
              </w:rPr>
              <w:t>, hüpoteegi kustutamiseks</w:t>
            </w:r>
            <w:r w:rsidR="006B43A6">
              <w:rPr>
                <w:rFonts w:ascii="Times New Roman" w:hAnsi="Times New Roman" w:cs="Times New Roman"/>
                <w:b/>
                <w:bCs/>
                <w:sz w:val="24"/>
                <w:szCs w:val="24"/>
              </w:rPr>
              <w:t xml:space="preserve"> jms</w:t>
            </w:r>
            <w:r w:rsidR="00731C82" w:rsidRPr="00672DA3">
              <w:rPr>
                <w:rFonts w:ascii="Times New Roman" w:hAnsi="Times New Roman" w:cs="Times New Roman"/>
                <w:b/>
                <w:bCs/>
                <w:sz w:val="24"/>
                <w:szCs w:val="24"/>
              </w:rPr>
              <w:t>)</w:t>
            </w:r>
            <w:r w:rsidR="00453A81" w:rsidRPr="00672DA3">
              <w:rPr>
                <w:rFonts w:ascii="Times New Roman" w:eastAsia="Times New Roman" w:hAnsi="Times New Roman" w:cs="Times New Roman"/>
                <w:b/>
                <w:bCs/>
                <w:sz w:val="24"/>
                <w:szCs w:val="24"/>
              </w:rPr>
              <w:t xml:space="preserve"> turuhinnaga.</w:t>
            </w:r>
            <w:r w:rsidR="00731C82" w:rsidRPr="00672DA3">
              <w:rPr>
                <w:rFonts w:ascii="Times New Roman" w:eastAsia="Times New Roman" w:hAnsi="Times New Roman" w:cs="Times New Roman"/>
                <w:b/>
                <w:bCs/>
                <w:sz w:val="24"/>
                <w:szCs w:val="24"/>
              </w:rPr>
              <w:t xml:space="preserve"> </w:t>
            </w:r>
            <w:r w:rsidR="00731C82" w:rsidRPr="00232F50">
              <w:rPr>
                <w:rFonts w:ascii="Times New Roman" w:hAnsi="Times New Roman" w:cs="Times New Roman"/>
                <w:b/>
                <w:bCs/>
                <w:sz w:val="24"/>
                <w:szCs w:val="24"/>
              </w:rPr>
              <w:t>Turuhinna määramiseks tuleb koostada asjatundja arvamus kutsetunnistusega (vähemalt tase 6) vara hindaja poolt. Ajavahemik müügilepingu sõlmimise ja asjatundja arvamuse väärtuspäeva vahel ei tohi olla pikem</w:t>
            </w:r>
            <w:r w:rsidR="0003076E">
              <w:rPr>
                <w:rFonts w:ascii="Times New Roman" w:hAnsi="Times New Roman" w:cs="Times New Roman"/>
                <w:b/>
                <w:bCs/>
                <w:sz w:val="24"/>
                <w:szCs w:val="24"/>
              </w:rPr>
              <w:t xml:space="preserve"> </w:t>
            </w:r>
            <w:r w:rsidR="00731C82" w:rsidRPr="00232F50">
              <w:rPr>
                <w:rFonts w:ascii="Times New Roman" w:hAnsi="Times New Roman" w:cs="Times New Roman"/>
                <w:b/>
                <w:bCs/>
                <w:sz w:val="24"/>
                <w:szCs w:val="24"/>
              </w:rPr>
              <w:t xml:space="preserve"> kui kuus kuud.</w:t>
            </w:r>
            <w:r w:rsidR="00731C82" w:rsidRPr="00672DA3">
              <w:rPr>
                <w:rFonts w:ascii="Times New Roman" w:hAnsi="Times New Roman" w:cs="Times New Roman"/>
                <w:b/>
                <w:bCs/>
                <w:sz w:val="24"/>
                <w:szCs w:val="24"/>
              </w:rPr>
              <w:t xml:space="preserve"> </w:t>
            </w:r>
            <w:r w:rsidR="00672DA3" w:rsidRPr="00672DA3">
              <w:rPr>
                <w:rFonts w:ascii="Times New Roman" w:eastAsia="Times New Roman" w:hAnsi="Times New Roman" w:cs="Times New Roman"/>
                <w:b/>
                <w:bCs/>
                <w:sz w:val="24"/>
                <w:szCs w:val="24"/>
              </w:rPr>
              <w:t xml:space="preserve">Anda luba kinnistu </w:t>
            </w:r>
            <w:r w:rsidR="00672DA3" w:rsidRPr="00672DA3">
              <w:rPr>
                <w:rFonts w:ascii="Times New Roman" w:hAnsi="Times New Roman" w:cs="Times New Roman"/>
                <w:b/>
                <w:bCs/>
                <w:sz w:val="24"/>
                <w:szCs w:val="24"/>
              </w:rPr>
              <w:t>müügiga seotud Roland Kallastele langeva osa kulude kandmiseks.</w:t>
            </w:r>
          </w:p>
          <w:p w14:paraId="4938B55B" w14:textId="1F25BC61" w:rsidR="000751B6" w:rsidRPr="00672DA3" w:rsidRDefault="00453A81" w:rsidP="000530DB">
            <w:pPr>
              <w:numPr>
                <w:ilvl w:val="0"/>
                <w:numId w:val="33"/>
              </w:numPr>
              <w:spacing w:before="120" w:after="0" w:line="240" w:lineRule="auto"/>
              <w:jc w:val="both"/>
              <w:rPr>
                <w:rFonts w:ascii="Times New Roman" w:eastAsia="Times New Roman" w:hAnsi="Times New Roman" w:cs="Times New Roman"/>
                <w:b/>
                <w:bCs/>
                <w:sz w:val="24"/>
                <w:szCs w:val="24"/>
              </w:rPr>
            </w:pPr>
            <w:r w:rsidRPr="00672DA3">
              <w:rPr>
                <w:rFonts w:ascii="Times New Roman" w:eastAsia="Times New Roman" w:hAnsi="Times New Roman" w:cs="Times New Roman"/>
                <w:b/>
                <w:bCs/>
                <w:sz w:val="24"/>
                <w:szCs w:val="24"/>
              </w:rPr>
              <w:t>Resolutsiooni punktis 2 nimetatud tehingust saad</w:t>
            </w:r>
            <w:r w:rsidR="000751B6" w:rsidRPr="00672DA3">
              <w:rPr>
                <w:rFonts w:ascii="Times New Roman" w:eastAsia="Times New Roman" w:hAnsi="Times New Roman" w:cs="Times New Roman"/>
                <w:b/>
                <w:bCs/>
                <w:sz w:val="24"/>
                <w:szCs w:val="24"/>
              </w:rPr>
              <w:t>avad</w:t>
            </w:r>
            <w:r w:rsidRPr="00672DA3">
              <w:rPr>
                <w:rFonts w:ascii="Times New Roman" w:eastAsia="Times New Roman" w:hAnsi="Times New Roman" w:cs="Times New Roman"/>
                <w:b/>
                <w:bCs/>
                <w:sz w:val="24"/>
                <w:szCs w:val="24"/>
              </w:rPr>
              <w:t xml:space="preserve"> rahalised vahendid tuleb kanda </w:t>
            </w:r>
            <w:r w:rsidR="00227D63" w:rsidRPr="00672DA3">
              <w:rPr>
                <w:rFonts w:ascii="Times New Roman" w:hAnsi="Times New Roman" w:cs="Times New Roman"/>
                <w:b/>
                <w:bCs/>
                <w:color w:val="000000"/>
                <w:sz w:val="24"/>
                <w:szCs w:val="24"/>
              </w:rPr>
              <w:t xml:space="preserve">Roland Kallaste </w:t>
            </w:r>
            <w:r w:rsidRPr="00672DA3">
              <w:rPr>
                <w:rFonts w:ascii="Times New Roman" w:eastAsia="Times New Roman" w:hAnsi="Times New Roman" w:cs="Times New Roman"/>
                <w:b/>
                <w:bCs/>
                <w:sz w:val="24"/>
                <w:szCs w:val="24"/>
              </w:rPr>
              <w:t xml:space="preserve">pangakontole. </w:t>
            </w:r>
          </w:p>
          <w:p w14:paraId="6E92F50D" w14:textId="14333DFC" w:rsidR="00453A81" w:rsidRPr="00672DA3" w:rsidRDefault="00453A81" w:rsidP="000530DB">
            <w:pPr>
              <w:numPr>
                <w:ilvl w:val="0"/>
                <w:numId w:val="33"/>
              </w:numPr>
              <w:spacing w:before="120" w:after="0" w:line="240" w:lineRule="auto"/>
              <w:jc w:val="both"/>
              <w:rPr>
                <w:rFonts w:ascii="Times New Roman" w:eastAsia="Times New Roman" w:hAnsi="Times New Roman" w:cs="Times New Roman"/>
                <w:b/>
                <w:bCs/>
                <w:sz w:val="24"/>
                <w:szCs w:val="24"/>
              </w:rPr>
            </w:pPr>
            <w:r w:rsidRPr="00672DA3">
              <w:rPr>
                <w:rFonts w:ascii="Times New Roman" w:eastAsia="Times New Roman" w:hAnsi="Times New Roman" w:cs="Times New Roman"/>
                <w:b/>
                <w:bCs/>
                <w:sz w:val="24"/>
                <w:szCs w:val="24"/>
              </w:rPr>
              <w:lastRenderedPageBreak/>
              <w:t xml:space="preserve">Kinnisasja müügist saadud rahalisi vahendeid on eestkostjal õigus kasutada </w:t>
            </w:r>
            <w:r w:rsidR="00227D63" w:rsidRPr="00672DA3">
              <w:rPr>
                <w:rFonts w:ascii="Times New Roman" w:hAnsi="Times New Roman" w:cs="Times New Roman"/>
                <w:b/>
                <w:bCs/>
                <w:color w:val="000000"/>
                <w:sz w:val="24"/>
                <w:szCs w:val="24"/>
              </w:rPr>
              <w:t>Roland Kallaste</w:t>
            </w:r>
            <w:r w:rsidR="00731C82" w:rsidRPr="00672DA3">
              <w:rPr>
                <w:rFonts w:ascii="Times New Roman" w:hAnsi="Times New Roman" w:cs="Times New Roman"/>
                <w:b/>
                <w:bCs/>
                <w:color w:val="000000"/>
                <w:sz w:val="24"/>
                <w:szCs w:val="24"/>
              </w:rPr>
              <w:t xml:space="preserve">l olevate võlgnevuste </w:t>
            </w:r>
            <w:r w:rsidR="00731C82" w:rsidRPr="006B43A6">
              <w:rPr>
                <w:rFonts w:ascii="Times New Roman" w:hAnsi="Times New Roman" w:cs="Times New Roman"/>
                <w:b/>
                <w:bCs/>
                <w:color w:val="000000"/>
                <w:sz w:val="24"/>
                <w:szCs w:val="24"/>
              </w:rPr>
              <w:t>tasumiseks (</w:t>
            </w:r>
            <w:r w:rsidR="006B43A6" w:rsidRPr="006B43A6">
              <w:rPr>
                <w:rFonts w:ascii="Times New Roman" w:hAnsi="Times New Roman" w:cs="Times New Roman"/>
                <w:b/>
                <w:bCs/>
                <w:color w:val="000000"/>
                <w:sz w:val="24"/>
                <w:szCs w:val="24"/>
              </w:rPr>
              <w:t xml:space="preserve">s.h võlgnevus </w:t>
            </w:r>
            <w:r w:rsidR="006B43A6" w:rsidRPr="006B43A6">
              <w:rPr>
                <w:rFonts w:ascii="Times New Roman" w:hAnsi="Times New Roman" w:cs="Times New Roman"/>
                <w:b/>
                <w:bCs/>
                <w:sz w:val="24"/>
                <w:szCs w:val="24"/>
              </w:rPr>
              <w:t xml:space="preserve">AS-ile SEB Pank ja Omalaen OÜ-le) </w:t>
            </w:r>
            <w:r w:rsidR="00672DA3" w:rsidRPr="006B43A6">
              <w:rPr>
                <w:rFonts w:ascii="Times New Roman" w:hAnsi="Times New Roman" w:cs="Times New Roman"/>
                <w:b/>
                <w:bCs/>
                <w:color w:val="000000"/>
                <w:sz w:val="24"/>
                <w:szCs w:val="24"/>
              </w:rPr>
              <w:t xml:space="preserve">ning Roland Kallaste </w:t>
            </w:r>
            <w:r w:rsidR="00731C82" w:rsidRPr="006B43A6">
              <w:rPr>
                <w:rFonts w:ascii="Times New Roman" w:hAnsi="Times New Roman" w:cs="Times New Roman"/>
                <w:b/>
                <w:bCs/>
                <w:color w:val="000000"/>
                <w:sz w:val="24"/>
                <w:szCs w:val="24"/>
              </w:rPr>
              <w:t xml:space="preserve">omandisse korteriomandi ostmiseks keskmise turuhinnaga. </w:t>
            </w:r>
            <w:r w:rsidR="00672DA3" w:rsidRPr="006B43A6">
              <w:rPr>
                <w:rFonts w:ascii="Times New Roman" w:hAnsi="Times New Roman" w:cs="Times New Roman"/>
                <w:b/>
                <w:bCs/>
                <w:color w:val="000000"/>
                <w:sz w:val="24"/>
                <w:szCs w:val="24"/>
              </w:rPr>
              <w:t>Seni, ku</w:t>
            </w:r>
            <w:r w:rsidR="006B43A6" w:rsidRPr="006B43A6">
              <w:rPr>
                <w:rFonts w:ascii="Times New Roman" w:hAnsi="Times New Roman" w:cs="Times New Roman"/>
                <w:b/>
                <w:bCs/>
                <w:color w:val="000000"/>
                <w:sz w:val="24"/>
                <w:szCs w:val="24"/>
              </w:rPr>
              <w:t>n</w:t>
            </w:r>
            <w:r w:rsidR="00672DA3" w:rsidRPr="006B43A6">
              <w:rPr>
                <w:rFonts w:ascii="Times New Roman" w:hAnsi="Times New Roman" w:cs="Times New Roman"/>
                <w:b/>
                <w:bCs/>
                <w:color w:val="000000"/>
                <w:sz w:val="24"/>
                <w:szCs w:val="24"/>
              </w:rPr>
              <w:t>i leitakse sobiv korter</w:t>
            </w:r>
            <w:r w:rsidR="006B43A6" w:rsidRPr="006B43A6">
              <w:rPr>
                <w:rFonts w:ascii="Times New Roman" w:hAnsi="Times New Roman" w:cs="Times New Roman"/>
                <w:b/>
                <w:bCs/>
                <w:color w:val="000000"/>
                <w:sz w:val="24"/>
                <w:szCs w:val="24"/>
              </w:rPr>
              <w:t xml:space="preserve"> ostmiseks</w:t>
            </w:r>
            <w:r w:rsidR="00672DA3" w:rsidRPr="006B43A6">
              <w:rPr>
                <w:rFonts w:ascii="Times New Roman" w:hAnsi="Times New Roman" w:cs="Times New Roman"/>
                <w:b/>
                <w:bCs/>
                <w:color w:val="000000"/>
                <w:sz w:val="24"/>
                <w:szCs w:val="24"/>
              </w:rPr>
              <w:t xml:space="preserve">, on eestkostjal õigus raha kasutada korteri üürimiseks </w:t>
            </w:r>
            <w:r w:rsidR="006B43A6" w:rsidRPr="006B43A6">
              <w:rPr>
                <w:rFonts w:ascii="Times New Roman" w:hAnsi="Times New Roman" w:cs="Times New Roman"/>
                <w:b/>
                <w:bCs/>
                <w:color w:val="000000"/>
                <w:sz w:val="24"/>
                <w:szCs w:val="24"/>
              </w:rPr>
              <w:t>Roland Kallastele</w:t>
            </w:r>
            <w:r w:rsidR="006B43A6" w:rsidRPr="00672DA3">
              <w:rPr>
                <w:rFonts w:ascii="Times New Roman" w:hAnsi="Times New Roman" w:cs="Times New Roman"/>
                <w:b/>
                <w:bCs/>
                <w:color w:val="000000"/>
                <w:sz w:val="24"/>
                <w:szCs w:val="24"/>
              </w:rPr>
              <w:t xml:space="preserve"> </w:t>
            </w:r>
            <w:r w:rsidR="00672DA3" w:rsidRPr="00672DA3">
              <w:rPr>
                <w:rFonts w:ascii="Times New Roman" w:hAnsi="Times New Roman" w:cs="Times New Roman"/>
                <w:b/>
                <w:bCs/>
                <w:color w:val="000000"/>
                <w:sz w:val="24"/>
                <w:szCs w:val="24"/>
              </w:rPr>
              <w:t xml:space="preserve">keskmise turuhinnaga. </w:t>
            </w:r>
            <w:r w:rsidR="00672DA3" w:rsidRPr="00672DA3">
              <w:rPr>
                <w:rFonts w:ascii="Times New Roman" w:hAnsi="Times New Roman" w:cs="Times New Roman"/>
                <w:b/>
                <w:bCs/>
                <w:sz w:val="24"/>
                <w:szCs w:val="24"/>
              </w:rPr>
              <w:t>Kinnistu osa müügist saadud ja pärast võlgade tasumist ja uue korteriomandi soetamist või üürimist järelejäänud rahalisi vahendeid võib kasutada Roland Kallaste ülalpidamiseks.</w:t>
            </w:r>
          </w:p>
          <w:p w14:paraId="50C58528" w14:textId="77777777" w:rsidR="00370609" w:rsidRPr="00672DA3" w:rsidRDefault="009E00E9" w:rsidP="000530DB">
            <w:pPr>
              <w:numPr>
                <w:ilvl w:val="0"/>
                <w:numId w:val="33"/>
              </w:numPr>
              <w:spacing w:before="120" w:after="0" w:line="240" w:lineRule="auto"/>
              <w:jc w:val="both"/>
              <w:rPr>
                <w:rFonts w:ascii="Times New Roman" w:eastAsia="Times New Roman" w:hAnsi="Times New Roman" w:cs="Times New Roman"/>
                <w:b/>
                <w:bCs/>
                <w:sz w:val="24"/>
                <w:szCs w:val="24"/>
              </w:rPr>
            </w:pPr>
            <w:r w:rsidRPr="00672DA3">
              <w:rPr>
                <w:rFonts w:ascii="Times New Roman" w:hAnsi="Times New Roman" w:cs="Times New Roman"/>
                <w:b/>
                <w:bCs/>
                <w:sz w:val="24"/>
                <w:szCs w:val="24"/>
              </w:rPr>
              <w:t xml:space="preserve">Määrus kehtib ja kuulub täitmisele alates selle jõustumisest. </w:t>
            </w:r>
          </w:p>
          <w:p w14:paraId="1FD83B93" w14:textId="5AE15C21" w:rsidR="00FF4020" w:rsidRPr="00D33C8E" w:rsidRDefault="009E00E9" w:rsidP="000530DB">
            <w:pPr>
              <w:numPr>
                <w:ilvl w:val="0"/>
                <w:numId w:val="33"/>
              </w:numPr>
              <w:spacing w:before="120" w:after="0" w:line="240" w:lineRule="auto"/>
              <w:jc w:val="both"/>
              <w:rPr>
                <w:rFonts w:ascii="Times New Roman" w:eastAsia="Times New Roman" w:hAnsi="Times New Roman" w:cs="Times New Roman"/>
                <w:b/>
                <w:bCs/>
                <w:sz w:val="24"/>
                <w:szCs w:val="24"/>
              </w:rPr>
            </w:pPr>
            <w:r w:rsidRPr="00672DA3">
              <w:rPr>
                <w:rFonts w:ascii="Times New Roman" w:hAnsi="Times New Roman" w:cs="Times New Roman"/>
                <w:b/>
                <w:bCs/>
                <w:sz w:val="24"/>
                <w:szCs w:val="24"/>
              </w:rPr>
              <w:t xml:space="preserve">Jätta </w:t>
            </w:r>
            <w:r w:rsidR="000751B6" w:rsidRPr="00672DA3">
              <w:rPr>
                <w:rFonts w:ascii="Times New Roman" w:hAnsi="Times New Roman" w:cs="Times New Roman"/>
                <w:b/>
                <w:bCs/>
                <w:sz w:val="24"/>
                <w:szCs w:val="24"/>
              </w:rPr>
              <w:t xml:space="preserve">riigi õigusabi tasu ja kulud riigi kanda, ülejäänud </w:t>
            </w:r>
            <w:r w:rsidRPr="00672DA3">
              <w:rPr>
                <w:rFonts w:ascii="Times New Roman" w:hAnsi="Times New Roman" w:cs="Times New Roman"/>
                <w:b/>
                <w:bCs/>
                <w:sz w:val="24"/>
                <w:szCs w:val="24"/>
              </w:rPr>
              <w:t>menetluskulud menetluskulu kandnud isiku kanda</w:t>
            </w:r>
            <w:r w:rsidR="0077622F" w:rsidRPr="00672DA3">
              <w:rPr>
                <w:rFonts w:ascii="Times New Roman" w:hAnsi="Times New Roman" w:cs="Times New Roman"/>
                <w:b/>
                <w:bCs/>
                <w:sz w:val="24"/>
                <w:szCs w:val="24"/>
              </w:rPr>
              <w:t>.</w:t>
            </w:r>
          </w:p>
        </w:tc>
      </w:tr>
    </w:tbl>
    <w:p w14:paraId="13B771E3" w14:textId="77777777" w:rsidR="00CD0847" w:rsidRPr="00641415" w:rsidRDefault="00CD0847" w:rsidP="00DC05E9">
      <w:pPr>
        <w:pStyle w:val="Vahedeta1"/>
        <w:spacing w:before="120"/>
        <w:jc w:val="both"/>
        <w:rPr>
          <w:rFonts w:ascii="Times New Roman" w:hAnsi="Times New Roman"/>
          <w:b/>
          <w:sz w:val="24"/>
          <w:szCs w:val="24"/>
        </w:rPr>
      </w:pPr>
      <w:r w:rsidRPr="00641415">
        <w:rPr>
          <w:rFonts w:ascii="Times New Roman" w:hAnsi="Times New Roman"/>
          <w:b/>
          <w:sz w:val="24"/>
          <w:szCs w:val="24"/>
        </w:rPr>
        <w:lastRenderedPageBreak/>
        <w:t xml:space="preserve">Edasikaebamise kord </w:t>
      </w:r>
    </w:p>
    <w:p w14:paraId="7F98DD24" w14:textId="0605930F" w:rsidR="0097612C" w:rsidRDefault="00CD0847" w:rsidP="0097612C">
      <w:pPr>
        <w:pStyle w:val="Vahedeta1"/>
        <w:spacing w:before="120"/>
        <w:jc w:val="both"/>
        <w:rPr>
          <w:rFonts w:ascii="Times New Roman" w:hAnsi="Times New Roman"/>
          <w:sz w:val="24"/>
          <w:szCs w:val="24"/>
        </w:rPr>
      </w:pPr>
      <w:r w:rsidRPr="00641415">
        <w:rPr>
          <w:rFonts w:ascii="Times New Roman" w:hAnsi="Times New Roman"/>
          <w:sz w:val="24"/>
          <w:szCs w:val="24"/>
        </w:rPr>
        <w:t>Määruse peale võib esitada määruskaebuse Tallinna Ringkonnakohtule Harju Maakohtu kaudu 15 päeva jooksul määruse kättetoimetamisest.</w:t>
      </w:r>
    </w:p>
    <w:p w14:paraId="1EE755E2" w14:textId="77777777" w:rsidR="00273E2B" w:rsidRDefault="00273E2B" w:rsidP="0097612C">
      <w:pPr>
        <w:pStyle w:val="Vahedeta1"/>
        <w:spacing w:before="120"/>
        <w:jc w:val="both"/>
        <w:rPr>
          <w:rFonts w:ascii="Times New Roman" w:hAnsi="Times New Roman"/>
          <w:sz w:val="24"/>
          <w:szCs w:val="24"/>
        </w:rPr>
      </w:pPr>
    </w:p>
    <w:p w14:paraId="734D213F" w14:textId="77777777" w:rsidR="00F83859" w:rsidRDefault="007362C5" w:rsidP="00F83859">
      <w:pPr>
        <w:pStyle w:val="Vahedeta1"/>
        <w:rPr>
          <w:rFonts w:ascii="Times New Roman" w:hAnsi="Times New Roman"/>
          <w:b/>
          <w:bCs/>
          <w:sz w:val="24"/>
          <w:szCs w:val="24"/>
        </w:rPr>
      </w:pPr>
      <w:r w:rsidRPr="00273E2B">
        <w:rPr>
          <w:rFonts w:ascii="Times New Roman" w:hAnsi="Times New Roman"/>
          <w:b/>
          <w:bCs/>
          <w:sz w:val="24"/>
          <w:szCs w:val="24"/>
        </w:rPr>
        <w:t>ASJAOLUD</w:t>
      </w:r>
    </w:p>
    <w:p w14:paraId="59E9FE81" w14:textId="77777777" w:rsidR="008F10A5" w:rsidRDefault="002545E6" w:rsidP="00F83859">
      <w:pPr>
        <w:pStyle w:val="Vahedeta1"/>
        <w:numPr>
          <w:ilvl w:val="0"/>
          <w:numId w:val="41"/>
        </w:numPr>
        <w:jc w:val="both"/>
        <w:rPr>
          <w:rFonts w:ascii="Times New Roman" w:hAnsi="Times New Roman"/>
          <w:sz w:val="24"/>
          <w:szCs w:val="24"/>
        </w:rPr>
      </w:pPr>
      <w:r w:rsidRPr="00F83859">
        <w:rPr>
          <w:rFonts w:ascii="Times New Roman" w:hAnsi="Times New Roman"/>
          <w:b/>
          <w:bCs/>
          <w:sz w:val="24"/>
          <w:szCs w:val="24"/>
        </w:rPr>
        <w:t>Tiina Kallaste</w:t>
      </w:r>
      <w:r w:rsidR="00EE3659" w:rsidRPr="00F83859">
        <w:rPr>
          <w:rFonts w:ascii="Times New Roman" w:hAnsi="Times New Roman"/>
          <w:b/>
          <w:bCs/>
          <w:sz w:val="24"/>
          <w:szCs w:val="24"/>
        </w:rPr>
        <w:t xml:space="preserve"> </w:t>
      </w:r>
      <w:r w:rsidR="00EE3659" w:rsidRPr="00F83859">
        <w:rPr>
          <w:rFonts w:ascii="Times New Roman" w:hAnsi="Times New Roman"/>
          <w:sz w:val="24"/>
          <w:szCs w:val="24"/>
        </w:rPr>
        <w:t>(avaldaja)</w:t>
      </w:r>
      <w:r w:rsidR="00AC2AA0" w:rsidRPr="00F83859">
        <w:rPr>
          <w:rFonts w:ascii="Times New Roman" w:hAnsi="Times New Roman"/>
          <w:sz w:val="24"/>
          <w:szCs w:val="24"/>
        </w:rPr>
        <w:t xml:space="preserve"> esitas 0</w:t>
      </w:r>
      <w:r w:rsidR="000E6CE2" w:rsidRPr="00F83859">
        <w:rPr>
          <w:rFonts w:ascii="Times New Roman" w:hAnsi="Times New Roman"/>
          <w:sz w:val="24"/>
          <w:szCs w:val="24"/>
        </w:rPr>
        <w:t>3</w:t>
      </w:r>
      <w:r w:rsidR="00AC2AA0" w:rsidRPr="00F83859">
        <w:rPr>
          <w:rFonts w:ascii="Times New Roman" w:hAnsi="Times New Roman"/>
          <w:sz w:val="24"/>
          <w:szCs w:val="24"/>
        </w:rPr>
        <w:t>.</w:t>
      </w:r>
      <w:r w:rsidR="000E6CE2" w:rsidRPr="00F83859">
        <w:rPr>
          <w:rFonts w:ascii="Times New Roman" w:hAnsi="Times New Roman"/>
          <w:sz w:val="24"/>
          <w:szCs w:val="24"/>
        </w:rPr>
        <w:t>1</w:t>
      </w:r>
      <w:r w:rsidR="00AC2AA0" w:rsidRPr="00F83859">
        <w:rPr>
          <w:rFonts w:ascii="Times New Roman" w:hAnsi="Times New Roman"/>
          <w:sz w:val="24"/>
          <w:szCs w:val="24"/>
        </w:rPr>
        <w:t xml:space="preserve">0.2024 Harju Maakohtule avalduse kohtu nõusoleku saamiseks eestkostetava </w:t>
      </w:r>
      <w:r w:rsidR="000E6CE2" w:rsidRPr="00F83859">
        <w:rPr>
          <w:rFonts w:ascii="Times New Roman" w:hAnsi="Times New Roman"/>
          <w:sz w:val="24"/>
          <w:szCs w:val="24"/>
        </w:rPr>
        <w:t>Roland Kallaste</w:t>
      </w:r>
      <w:r w:rsidR="00AC2AA0" w:rsidRPr="00F83859">
        <w:rPr>
          <w:rFonts w:ascii="Times New Roman" w:hAnsi="Times New Roman"/>
          <w:sz w:val="24"/>
          <w:szCs w:val="24"/>
        </w:rPr>
        <w:t xml:space="preserve"> nimel tehingu tegemiseks. </w:t>
      </w:r>
      <w:r w:rsidR="00EB1940" w:rsidRPr="00F83859">
        <w:rPr>
          <w:rFonts w:ascii="Times New Roman" w:hAnsi="Times New Roman"/>
          <w:sz w:val="24"/>
          <w:szCs w:val="24"/>
        </w:rPr>
        <w:t xml:space="preserve">Avaldaja taotleb </w:t>
      </w:r>
      <w:r w:rsidR="00AC2AA0" w:rsidRPr="00F83859">
        <w:rPr>
          <w:rFonts w:ascii="Times New Roman" w:hAnsi="Times New Roman"/>
          <w:sz w:val="24"/>
          <w:szCs w:val="24"/>
        </w:rPr>
        <w:t xml:space="preserve">luba </w:t>
      </w:r>
      <w:r w:rsidR="00EB1940" w:rsidRPr="00F83859">
        <w:rPr>
          <w:rFonts w:ascii="Times New Roman" w:hAnsi="Times New Roman"/>
          <w:sz w:val="24"/>
          <w:szCs w:val="24"/>
        </w:rPr>
        <w:t>oma</w:t>
      </w:r>
      <w:r w:rsidR="00AC2AA0" w:rsidRPr="00F83859">
        <w:rPr>
          <w:rFonts w:ascii="Times New Roman" w:hAnsi="Times New Roman"/>
          <w:sz w:val="24"/>
          <w:szCs w:val="24"/>
        </w:rPr>
        <w:t xml:space="preserve"> </w:t>
      </w:r>
      <w:r w:rsidR="000E6CE2" w:rsidRPr="00F83859">
        <w:rPr>
          <w:rFonts w:ascii="Times New Roman" w:hAnsi="Times New Roman"/>
          <w:sz w:val="24"/>
          <w:szCs w:val="24"/>
        </w:rPr>
        <w:t>poja</w:t>
      </w:r>
      <w:r w:rsidR="00AC2AA0" w:rsidRPr="00F83859">
        <w:rPr>
          <w:rFonts w:ascii="Times New Roman" w:hAnsi="Times New Roman"/>
          <w:sz w:val="24"/>
          <w:szCs w:val="24"/>
        </w:rPr>
        <w:t xml:space="preserve"> ja eestkostetava </w:t>
      </w:r>
      <w:r w:rsidR="000E6CE2" w:rsidRPr="00F83859">
        <w:rPr>
          <w:rFonts w:ascii="Times New Roman" w:hAnsi="Times New Roman"/>
          <w:sz w:val="24"/>
          <w:szCs w:val="24"/>
        </w:rPr>
        <w:t xml:space="preserve">Roland Kallastele kaasomandina kuuluva kinnistu registriosa numbriga 1054201 </w:t>
      </w:r>
      <w:r w:rsidR="00AC2AA0" w:rsidRPr="00F83859">
        <w:rPr>
          <w:rFonts w:ascii="Times New Roman" w:hAnsi="Times New Roman"/>
          <w:sz w:val="24"/>
          <w:szCs w:val="24"/>
        </w:rPr>
        <w:t>müügiks</w:t>
      </w:r>
      <w:r w:rsidR="00E250E1" w:rsidRPr="00F83859">
        <w:rPr>
          <w:rFonts w:ascii="Times New Roman" w:hAnsi="Times New Roman"/>
          <w:sz w:val="24"/>
          <w:szCs w:val="24"/>
        </w:rPr>
        <w:t xml:space="preserve">. </w:t>
      </w:r>
      <w:r w:rsidR="008F10A5">
        <w:rPr>
          <w:rFonts w:ascii="Times New Roman" w:hAnsi="Times New Roman"/>
          <w:sz w:val="24"/>
          <w:szCs w:val="24"/>
        </w:rPr>
        <w:t>Avalduse kohaselt koosneb k</w:t>
      </w:r>
      <w:r w:rsidR="00E250E1" w:rsidRPr="008F10A5">
        <w:rPr>
          <w:rFonts w:ascii="Times New Roman" w:hAnsi="Times New Roman"/>
          <w:sz w:val="24"/>
          <w:szCs w:val="24"/>
        </w:rPr>
        <w:t xml:space="preserve">innistu kahest katastriüksusest: üks asub aadressil Kaheküla tee 17, Tallinn ja teine aadressil Kaheküla tee 19, Tallinn. Kaheküla tee 19 kinnistu osa suurus on 1321 m2 ja sellel asub kahekorruseline elumaja ja vana kuur, müügipakkumine on hinnaga 385000 eurot. Kaheküla tee 17 kinnistu osa suurus on 755 m2, millel asub kasvuhoone, müügipakkumine on hinnaga 145000 eurot. </w:t>
      </w:r>
      <w:r w:rsidR="000E6CE2" w:rsidRPr="008F10A5">
        <w:rPr>
          <w:rFonts w:ascii="Times New Roman" w:hAnsi="Times New Roman"/>
          <w:sz w:val="24"/>
          <w:szCs w:val="24"/>
        </w:rPr>
        <w:t xml:space="preserve">Märgitud kinnistu teine kaasomanik on Roland Kallaste endine elukaaslane ja laste ema Diana Rajasalu. </w:t>
      </w:r>
      <w:r w:rsidR="00E250E1" w:rsidRPr="008F10A5">
        <w:rPr>
          <w:rFonts w:ascii="Times New Roman" w:hAnsi="Times New Roman"/>
          <w:sz w:val="24"/>
          <w:szCs w:val="24"/>
        </w:rPr>
        <w:t xml:space="preserve">Kinnistule on seatud hüpoteek 253500 </w:t>
      </w:r>
      <w:r w:rsidR="00F83859" w:rsidRPr="008F10A5">
        <w:rPr>
          <w:rFonts w:ascii="Times New Roman" w:hAnsi="Times New Roman"/>
          <w:sz w:val="24"/>
          <w:szCs w:val="24"/>
        </w:rPr>
        <w:t>eurot</w:t>
      </w:r>
      <w:r w:rsidR="00E250E1" w:rsidRPr="008F10A5">
        <w:rPr>
          <w:rFonts w:ascii="Times New Roman" w:hAnsi="Times New Roman"/>
          <w:sz w:val="24"/>
          <w:szCs w:val="24"/>
        </w:rPr>
        <w:t xml:space="preserve"> AS SEB Pank kasuks ja hüpoteek summas 40000 </w:t>
      </w:r>
      <w:r w:rsidR="00F83859" w:rsidRPr="008F10A5">
        <w:rPr>
          <w:rFonts w:ascii="Times New Roman" w:hAnsi="Times New Roman"/>
          <w:sz w:val="24"/>
          <w:szCs w:val="24"/>
        </w:rPr>
        <w:t>eurot</w:t>
      </w:r>
      <w:r w:rsidR="00E250E1" w:rsidRPr="008F10A5">
        <w:rPr>
          <w:rFonts w:ascii="Times New Roman" w:hAnsi="Times New Roman"/>
          <w:sz w:val="24"/>
          <w:szCs w:val="24"/>
        </w:rPr>
        <w:t xml:space="preserve"> Omalaen OÜ kasuks.</w:t>
      </w:r>
      <w:r w:rsidR="00F83859" w:rsidRPr="008F10A5">
        <w:rPr>
          <w:rFonts w:ascii="Times New Roman" w:hAnsi="Times New Roman"/>
          <w:sz w:val="24"/>
          <w:szCs w:val="24"/>
        </w:rPr>
        <w:t xml:space="preserve"> </w:t>
      </w:r>
      <w:r w:rsidR="00E250E1" w:rsidRPr="008F10A5">
        <w:rPr>
          <w:rFonts w:ascii="Times New Roman" w:hAnsi="Times New Roman"/>
          <w:sz w:val="24"/>
          <w:szCs w:val="24"/>
        </w:rPr>
        <w:t>Kinnistu soovitakse müüa põhjusel, et Roland Kallaste kohustused võlausaldajate ees vajavad täitmist. Roland Kallaste laenujääk, seisuga 15.10.2024.a, AS</w:t>
      </w:r>
      <w:r w:rsidR="006B43A6" w:rsidRPr="008F10A5">
        <w:rPr>
          <w:rFonts w:ascii="Times New Roman" w:hAnsi="Times New Roman"/>
          <w:sz w:val="24"/>
          <w:szCs w:val="24"/>
        </w:rPr>
        <w:t>-ile</w:t>
      </w:r>
      <w:r w:rsidR="00E250E1" w:rsidRPr="008F10A5">
        <w:rPr>
          <w:rFonts w:ascii="Times New Roman" w:hAnsi="Times New Roman"/>
          <w:sz w:val="24"/>
          <w:szCs w:val="24"/>
        </w:rPr>
        <w:t xml:space="preserve"> SEB Pan</w:t>
      </w:r>
      <w:r w:rsidR="006B43A6" w:rsidRPr="008F10A5">
        <w:rPr>
          <w:rFonts w:ascii="Times New Roman" w:hAnsi="Times New Roman"/>
          <w:sz w:val="24"/>
          <w:szCs w:val="24"/>
        </w:rPr>
        <w:t>k</w:t>
      </w:r>
      <w:r w:rsidR="00E250E1" w:rsidRPr="008F10A5">
        <w:rPr>
          <w:rFonts w:ascii="Times New Roman" w:hAnsi="Times New Roman"/>
          <w:sz w:val="24"/>
          <w:szCs w:val="24"/>
        </w:rPr>
        <w:t xml:space="preserve"> on 163554,97 </w:t>
      </w:r>
      <w:r w:rsidR="00F83859" w:rsidRPr="008F10A5">
        <w:rPr>
          <w:rFonts w:ascii="Times New Roman" w:hAnsi="Times New Roman"/>
          <w:sz w:val="24"/>
          <w:szCs w:val="24"/>
        </w:rPr>
        <w:t>eurot</w:t>
      </w:r>
      <w:r w:rsidR="00E250E1" w:rsidRPr="008F10A5">
        <w:rPr>
          <w:rFonts w:ascii="Times New Roman" w:hAnsi="Times New Roman"/>
          <w:sz w:val="24"/>
          <w:szCs w:val="24"/>
        </w:rPr>
        <w:t xml:space="preserve"> ja laenujääk, seisuga 14.10.2024.a, Omalaen OÜ-le on 18715,89 </w:t>
      </w:r>
      <w:r w:rsidR="00F83859" w:rsidRPr="008F10A5">
        <w:rPr>
          <w:rFonts w:ascii="Times New Roman" w:hAnsi="Times New Roman"/>
          <w:sz w:val="24"/>
          <w:szCs w:val="24"/>
        </w:rPr>
        <w:t>eurot</w:t>
      </w:r>
      <w:r w:rsidR="00E250E1" w:rsidRPr="008F10A5">
        <w:rPr>
          <w:rFonts w:ascii="Times New Roman" w:hAnsi="Times New Roman"/>
          <w:sz w:val="24"/>
          <w:szCs w:val="24"/>
        </w:rPr>
        <w:t>.</w:t>
      </w:r>
      <w:r w:rsidR="00F83859" w:rsidRPr="008F10A5">
        <w:rPr>
          <w:rFonts w:ascii="Times New Roman" w:hAnsi="Times New Roman"/>
          <w:sz w:val="24"/>
          <w:szCs w:val="24"/>
        </w:rPr>
        <w:t xml:space="preserve"> </w:t>
      </w:r>
      <w:r w:rsidR="000E6CE2" w:rsidRPr="008F10A5">
        <w:rPr>
          <w:rFonts w:ascii="Times New Roman" w:hAnsi="Times New Roman"/>
          <w:sz w:val="24"/>
          <w:szCs w:val="24"/>
        </w:rPr>
        <w:t>Võlgnevuste tasumisest üle jääva raha eest soovib eestkostja soetada eestkostetava omandisse korteriomand</w:t>
      </w:r>
      <w:r w:rsidR="006B43A6" w:rsidRPr="008F10A5">
        <w:rPr>
          <w:rFonts w:ascii="Times New Roman" w:hAnsi="Times New Roman"/>
          <w:sz w:val="24"/>
          <w:szCs w:val="24"/>
        </w:rPr>
        <w:t>i</w:t>
      </w:r>
      <w:r w:rsidR="000E6CE2" w:rsidRPr="008F10A5">
        <w:rPr>
          <w:rFonts w:ascii="Times New Roman" w:hAnsi="Times New Roman"/>
          <w:sz w:val="24"/>
          <w:szCs w:val="24"/>
        </w:rPr>
        <w:t xml:space="preserve">, mida ta üleval jõuab pidada ja mis asub laste koolile/trennidele lähedal. Juhul, kui ei ole sobivat korterit kohe müügil, jääb võimalus esialgu korter üürida. </w:t>
      </w:r>
    </w:p>
    <w:p w14:paraId="1775145E" w14:textId="77777777" w:rsidR="008F10A5" w:rsidRPr="008F10A5" w:rsidRDefault="008F10A5" w:rsidP="008F10A5">
      <w:pPr>
        <w:pStyle w:val="Vahedeta1"/>
        <w:ind w:left="720"/>
        <w:jc w:val="both"/>
        <w:rPr>
          <w:rFonts w:ascii="Times New Roman" w:hAnsi="Times New Roman"/>
          <w:sz w:val="24"/>
          <w:szCs w:val="24"/>
        </w:rPr>
      </w:pPr>
    </w:p>
    <w:p w14:paraId="47562CCF" w14:textId="77777777" w:rsidR="008F10A5" w:rsidRDefault="00127930" w:rsidP="00F83859">
      <w:pPr>
        <w:pStyle w:val="Vahedeta1"/>
        <w:numPr>
          <w:ilvl w:val="0"/>
          <w:numId w:val="41"/>
        </w:numPr>
        <w:jc w:val="both"/>
        <w:rPr>
          <w:rFonts w:ascii="Times New Roman" w:hAnsi="Times New Roman"/>
          <w:sz w:val="24"/>
          <w:szCs w:val="24"/>
        </w:rPr>
      </w:pPr>
      <w:r w:rsidRPr="008F10A5">
        <w:rPr>
          <w:rFonts w:ascii="Times New Roman" w:hAnsi="Times New Roman"/>
          <w:b/>
          <w:bCs/>
          <w:sz w:val="24"/>
          <w:szCs w:val="24"/>
        </w:rPr>
        <w:t>Tallinna</w:t>
      </w:r>
      <w:r w:rsidR="00180BDC" w:rsidRPr="008F10A5">
        <w:rPr>
          <w:rFonts w:ascii="Times New Roman" w:hAnsi="Times New Roman"/>
          <w:b/>
          <w:bCs/>
          <w:sz w:val="24"/>
          <w:szCs w:val="24"/>
        </w:rPr>
        <w:t xml:space="preserve"> </w:t>
      </w:r>
      <w:r w:rsidR="000751B6" w:rsidRPr="008F10A5">
        <w:rPr>
          <w:rFonts w:ascii="Times New Roman" w:hAnsi="Times New Roman"/>
          <w:b/>
          <w:bCs/>
          <w:sz w:val="24"/>
          <w:szCs w:val="24"/>
        </w:rPr>
        <w:t>l</w:t>
      </w:r>
      <w:r w:rsidR="00180BDC" w:rsidRPr="008F10A5">
        <w:rPr>
          <w:rFonts w:ascii="Times New Roman" w:hAnsi="Times New Roman"/>
          <w:b/>
          <w:bCs/>
          <w:sz w:val="24"/>
          <w:szCs w:val="24"/>
        </w:rPr>
        <w:t>inna</w:t>
      </w:r>
      <w:r w:rsidR="00555293" w:rsidRPr="008F10A5">
        <w:rPr>
          <w:rFonts w:ascii="Times New Roman" w:hAnsi="Times New Roman"/>
          <w:b/>
          <w:bCs/>
          <w:sz w:val="24"/>
          <w:szCs w:val="24"/>
        </w:rPr>
        <w:t xml:space="preserve"> </w:t>
      </w:r>
      <w:r w:rsidR="00227D63" w:rsidRPr="008F10A5">
        <w:rPr>
          <w:rFonts w:ascii="Times New Roman" w:hAnsi="Times New Roman"/>
          <w:sz w:val="24"/>
          <w:szCs w:val="24"/>
        </w:rPr>
        <w:t>Haabersti Linnaosa Valitsus on nõus Tiina Kallaste avaldusega eestkostetava nimel tehingu tegemiseks. Tiina Kallaste soovib oma avaldusega parandada eestkostetava majanduslikku olukorda ja tagada Roland Kallaste poolt eelnevalt võetud võlgade tasumist. Kinnisvara müügist saadud tuluga on võimalik tagada Roland Kallastele elamisväärne elukoht ja edaspidine majanduslik toimetulek</w:t>
      </w:r>
      <w:r w:rsidR="00F83859" w:rsidRPr="008F10A5">
        <w:rPr>
          <w:rFonts w:ascii="Times New Roman" w:hAnsi="Times New Roman"/>
          <w:sz w:val="24"/>
          <w:szCs w:val="24"/>
        </w:rPr>
        <w:t>.</w:t>
      </w:r>
    </w:p>
    <w:p w14:paraId="0319693E" w14:textId="77777777" w:rsidR="0003076E" w:rsidRPr="0003076E" w:rsidRDefault="0003076E" w:rsidP="0003076E">
      <w:pPr>
        <w:pStyle w:val="Vahedeta1"/>
        <w:ind w:left="720"/>
        <w:jc w:val="both"/>
        <w:rPr>
          <w:rFonts w:ascii="Times New Roman" w:hAnsi="Times New Roman"/>
          <w:sz w:val="24"/>
          <w:szCs w:val="24"/>
        </w:rPr>
      </w:pPr>
    </w:p>
    <w:p w14:paraId="6DBB099E" w14:textId="7E2596DC" w:rsidR="009B68F7" w:rsidRPr="008F10A5" w:rsidRDefault="00E250E1" w:rsidP="00F83859">
      <w:pPr>
        <w:pStyle w:val="Vahedeta1"/>
        <w:numPr>
          <w:ilvl w:val="0"/>
          <w:numId w:val="41"/>
        </w:numPr>
        <w:jc w:val="both"/>
        <w:rPr>
          <w:rFonts w:ascii="Times New Roman" w:hAnsi="Times New Roman"/>
          <w:sz w:val="24"/>
          <w:szCs w:val="24"/>
        </w:rPr>
      </w:pPr>
      <w:r w:rsidRPr="008F10A5">
        <w:rPr>
          <w:rFonts w:ascii="Times New Roman" w:hAnsi="Times New Roman"/>
          <w:b/>
          <w:bCs/>
          <w:sz w:val="24"/>
          <w:szCs w:val="24"/>
        </w:rPr>
        <w:t>Roland Kallastele</w:t>
      </w:r>
      <w:r w:rsidR="00EB1940" w:rsidRPr="008F10A5">
        <w:rPr>
          <w:rFonts w:ascii="Times New Roman" w:hAnsi="Times New Roman"/>
          <w:sz w:val="24"/>
          <w:szCs w:val="24"/>
        </w:rPr>
        <w:t xml:space="preserve"> </w:t>
      </w:r>
      <w:r w:rsidR="00F844C0" w:rsidRPr="008F10A5">
        <w:rPr>
          <w:rFonts w:ascii="Times New Roman" w:hAnsi="Times New Roman"/>
          <w:b/>
          <w:bCs/>
          <w:sz w:val="24"/>
          <w:szCs w:val="24"/>
        </w:rPr>
        <w:t xml:space="preserve">määratud esindaja </w:t>
      </w:r>
      <w:r w:rsidR="008F10A5" w:rsidRPr="008F10A5">
        <w:rPr>
          <w:rFonts w:ascii="Times New Roman" w:hAnsi="Times New Roman"/>
          <w:sz w:val="24"/>
          <w:szCs w:val="24"/>
        </w:rPr>
        <w:t>andis arvamuse</w:t>
      </w:r>
      <w:r w:rsidR="002545E6" w:rsidRPr="008F10A5">
        <w:rPr>
          <w:rFonts w:ascii="Times New Roman" w:hAnsi="Times New Roman"/>
          <w:sz w:val="24"/>
          <w:szCs w:val="24"/>
        </w:rPr>
        <w:t>, et kuna Roland Kallastel sissetulekud puuduvad, siis on võlgnevuste suurenemiste ärahoidmiseks põhjendatud kinnistu osa müük vähemalt keskmise turuhinnaga. Müügitulu arvelt saab kustutada Roland Kallaste võlad.</w:t>
      </w:r>
      <w:r w:rsidRPr="008F10A5">
        <w:rPr>
          <w:rFonts w:ascii="Times New Roman" w:hAnsi="Times New Roman"/>
          <w:sz w:val="24"/>
          <w:szCs w:val="24"/>
        </w:rPr>
        <w:t xml:space="preserve"> </w:t>
      </w:r>
      <w:r w:rsidR="002545E6" w:rsidRPr="008F10A5">
        <w:rPr>
          <w:rFonts w:ascii="Times New Roman" w:hAnsi="Times New Roman"/>
          <w:sz w:val="24"/>
          <w:szCs w:val="24"/>
        </w:rPr>
        <w:t xml:space="preserve">Kohus võib anda nõusoleku Tiina Kallastele Roland Kallaste nimel võõrandada vähemalt keskmise turuhinnaga Roland Kallastele kuuluva kinnistu, registriosa nr 1054201, ½ kaasomandist, aadressil Kaheküla tee 17 ja Kaheküla tee 19, Tallinn. Turuhinna määramiseks tuleb koostada asjatundja arvamus kutsetunnistusega (vähemalt tase 6) vara hindaja poolt. Ajavahemik müügilepingu sõlmimise ja asjatundja </w:t>
      </w:r>
      <w:r w:rsidR="002545E6" w:rsidRPr="008F10A5">
        <w:rPr>
          <w:rFonts w:ascii="Times New Roman" w:hAnsi="Times New Roman"/>
          <w:sz w:val="24"/>
          <w:szCs w:val="24"/>
        </w:rPr>
        <w:lastRenderedPageBreak/>
        <w:t>arvamuse väärtuspäeva vahe ei tohi olla pikem, kui kuus kuud.</w:t>
      </w:r>
      <w:r w:rsidRPr="008F10A5">
        <w:rPr>
          <w:rFonts w:ascii="Times New Roman" w:hAnsi="Times New Roman"/>
          <w:sz w:val="24"/>
          <w:szCs w:val="24"/>
        </w:rPr>
        <w:t xml:space="preserve"> </w:t>
      </w:r>
      <w:r w:rsidR="002545E6" w:rsidRPr="008F10A5">
        <w:rPr>
          <w:rFonts w:ascii="Times New Roman" w:hAnsi="Times New Roman"/>
          <w:sz w:val="24"/>
          <w:szCs w:val="24"/>
        </w:rPr>
        <w:t>Nõusolek on vajalik ka kinnistu võõrandamisega seotud müügi- ja asjaõiguslepingu sõlmimiseks ning kõigi selle tehingu tegemiseks vajalike toimingute ja tahteavalduste tegemiseks.</w:t>
      </w:r>
      <w:r w:rsidRPr="008F10A5">
        <w:rPr>
          <w:rFonts w:ascii="Times New Roman" w:hAnsi="Times New Roman"/>
          <w:sz w:val="24"/>
          <w:szCs w:val="24"/>
        </w:rPr>
        <w:t xml:space="preserve"> </w:t>
      </w:r>
      <w:r w:rsidR="00731C82" w:rsidRPr="008F10A5">
        <w:rPr>
          <w:rFonts w:ascii="Times New Roman" w:hAnsi="Times New Roman"/>
          <w:sz w:val="24"/>
          <w:szCs w:val="24"/>
        </w:rPr>
        <w:t>K</w:t>
      </w:r>
      <w:r w:rsidR="002545E6" w:rsidRPr="008F10A5">
        <w:rPr>
          <w:rFonts w:ascii="Times New Roman" w:hAnsi="Times New Roman"/>
          <w:sz w:val="24"/>
          <w:szCs w:val="24"/>
        </w:rPr>
        <w:t xml:space="preserve">una Roland Kallastel pärast senise elukoha müüki uus elukoht puudub, siis on põhjendatud korteriomandi ost keskmise või sellest madalama turuhinnaga. </w:t>
      </w:r>
      <w:r w:rsidR="00672DA3" w:rsidRPr="008F10A5">
        <w:rPr>
          <w:rFonts w:ascii="Times New Roman" w:hAnsi="Times New Roman"/>
          <w:sz w:val="24"/>
          <w:szCs w:val="24"/>
        </w:rPr>
        <w:t>K</w:t>
      </w:r>
      <w:r w:rsidR="002545E6" w:rsidRPr="008F10A5">
        <w:rPr>
          <w:rFonts w:ascii="Times New Roman" w:hAnsi="Times New Roman"/>
          <w:sz w:val="24"/>
          <w:szCs w:val="24"/>
        </w:rPr>
        <w:t>una Roland Kallastel ei pruugi kohe pärast senise elukoha müüki uue korteriomandi ost õnnestuda, siis on põhjendatud võimalusel üürida korteriomand üürihinnaga, mis on võrdne keskmise või sellest madalama turuhinnaga. Kinnistu osa müügist saadud ja pärast võlgade tasumist ja uue korteriomandi soetamist või üürimist järelejäänud rahalised vahendid tuleb hoiustada Roland Kallastele kuuluval pangakontol.</w:t>
      </w:r>
      <w:r w:rsidRPr="008F10A5">
        <w:rPr>
          <w:rFonts w:ascii="Times New Roman" w:hAnsi="Times New Roman"/>
          <w:sz w:val="24"/>
          <w:szCs w:val="24"/>
        </w:rPr>
        <w:t xml:space="preserve"> </w:t>
      </w:r>
      <w:r w:rsidR="002545E6" w:rsidRPr="008F10A5">
        <w:rPr>
          <w:rFonts w:ascii="Times New Roman" w:hAnsi="Times New Roman"/>
          <w:sz w:val="24"/>
          <w:szCs w:val="24"/>
        </w:rPr>
        <w:t>Raha võib kasutada Roland Kallaste ülalpidamiseks, mistõttu raha paigutamisel Roland Kallaste kontole ei tule teha märget, et konto käsutamiseks on vaja kohtu nõusolekut.</w:t>
      </w:r>
      <w:r w:rsidRPr="008F10A5">
        <w:rPr>
          <w:rFonts w:ascii="Times New Roman" w:hAnsi="Times New Roman"/>
          <w:sz w:val="24"/>
          <w:szCs w:val="24"/>
        </w:rPr>
        <w:t xml:space="preserve"> </w:t>
      </w:r>
      <w:r w:rsidR="002545E6" w:rsidRPr="008F10A5">
        <w:rPr>
          <w:rFonts w:ascii="Times New Roman" w:hAnsi="Times New Roman"/>
          <w:sz w:val="24"/>
          <w:szCs w:val="24"/>
        </w:rPr>
        <w:t xml:space="preserve">Kuna eestkostjal lasub kohustus kord aastas esitada aruanne, siis on Roland Kallaste rahalised vahendid kohtu kontrolli all. </w:t>
      </w:r>
      <w:r w:rsidR="00672DA3" w:rsidRPr="008F10A5">
        <w:rPr>
          <w:rFonts w:ascii="Times New Roman" w:hAnsi="Times New Roman"/>
          <w:sz w:val="24"/>
          <w:szCs w:val="24"/>
        </w:rPr>
        <w:t xml:space="preserve">Esindaja selgitas </w:t>
      </w:r>
      <w:r w:rsidR="002545E6" w:rsidRPr="008F10A5">
        <w:rPr>
          <w:rFonts w:ascii="Times New Roman" w:hAnsi="Times New Roman"/>
          <w:sz w:val="24"/>
          <w:szCs w:val="24"/>
        </w:rPr>
        <w:t>17.10.2024.a Roland Kallastele menetluse kulgu. Roland Kallaste teatas</w:t>
      </w:r>
      <w:r w:rsidR="00672DA3" w:rsidRPr="008F10A5">
        <w:rPr>
          <w:rFonts w:ascii="Times New Roman" w:hAnsi="Times New Roman"/>
          <w:sz w:val="24"/>
          <w:szCs w:val="24"/>
        </w:rPr>
        <w:t xml:space="preserve"> esindajale</w:t>
      </w:r>
      <w:r w:rsidR="002545E6" w:rsidRPr="008F10A5">
        <w:rPr>
          <w:rFonts w:ascii="Times New Roman" w:hAnsi="Times New Roman"/>
          <w:sz w:val="24"/>
          <w:szCs w:val="24"/>
        </w:rPr>
        <w:t>, et ta soovib avalduse rahuldamist.</w:t>
      </w:r>
      <w:r w:rsidRPr="008F10A5">
        <w:rPr>
          <w:rFonts w:ascii="Times New Roman" w:hAnsi="Times New Roman"/>
          <w:sz w:val="24"/>
          <w:szCs w:val="24"/>
        </w:rPr>
        <w:t xml:space="preserve"> </w:t>
      </w:r>
      <w:r w:rsidR="00672DA3" w:rsidRPr="008F10A5">
        <w:rPr>
          <w:rFonts w:ascii="Times New Roman" w:hAnsi="Times New Roman"/>
          <w:sz w:val="24"/>
          <w:szCs w:val="24"/>
        </w:rPr>
        <w:t>Esindaja o</w:t>
      </w:r>
      <w:r w:rsidR="002545E6" w:rsidRPr="008F10A5">
        <w:rPr>
          <w:rFonts w:ascii="Times New Roman" w:hAnsi="Times New Roman"/>
          <w:sz w:val="24"/>
          <w:szCs w:val="24"/>
        </w:rPr>
        <w:t>n arvamusel, et kohus võib ülaltoodud märkusi arvestades anda nõusoleku Tiina Kallastele Roland Kallaste nimel tehingute tegemiseks.</w:t>
      </w:r>
    </w:p>
    <w:p w14:paraId="44454A52" w14:textId="77777777" w:rsidR="0003076E" w:rsidRDefault="009B68F7" w:rsidP="0003076E">
      <w:pPr>
        <w:tabs>
          <w:tab w:val="left" w:pos="5245"/>
        </w:tabs>
        <w:autoSpaceDE w:val="0"/>
        <w:autoSpaceDN w:val="0"/>
        <w:adjustRightInd w:val="0"/>
        <w:jc w:val="both"/>
        <w:rPr>
          <w:rFonts w:ascii="Times New Roman" w:hAnsi="Times New Roman" w:cs="Times New Roman"/>
          <w:sz w:val="24"/>
          <w:szCs w:val="24"/>
        </w:rPr>
      </w:pPr>
      <w:r w:rsidRPr="00EE3659">
        <w:rPr>
          <w:rFonts w:ascii="Times New Roman" w:hAnsi="Times New Roman" w:cs="Times New Roman"/>
          <w:sz w:val="24"/>
          <w:szCs w:val="24"/>
        </w:rPr>
        <w:t xml:space="preserve"> </w:t>
      </w:r>
    </w:p>
    <w:p w14:paraId="178BFF2E" w14:textId="2DEBA5D3" w:rsidR="00F129B6" w:rsidRPr="009D6A43" w:rsidRDefault="009D751E" w:rsidP="0003076E">
      <w:pPr>
        <w:tabs>
          <w:tab w:val="left" w:pos="5245"/>
        </w:tabs>
        <w:autoSpaceDE w:val="0"/>
        <w:autoSpaceDN w:val="0"/>
        <w:adjustRightInd w:val="0"/>
        <w:jc w:val="both"/>
        <w:rPr>
          <w:rFonts w:ascii="Times New Roman" w:hAnsi="Times New Roman"/>
          <w:b/>
          <w:bCs/>
          <w:sz w:val="24"/>
          <w:szCs w:val="24"/>
        </w:rPr>
      </w:pPr>
      <w:r w:rsidRPr="009D6A43">
        <w:rPr>
          <w:rFonts w:ascii="Times New Roman" w:hAnsi="Times New Roman"/>
          <w:b/>
          <w:bCs/>
          <w:sz w:val="24"/>
          <w:szCs w:val="24"/>
        </w:rPr>
        <w:t>KOHTUMÄÄRUSE PÕHJENDUSED</w:t>
      </w:r>
    </w:p>
    <w:p w14:paraId="2CAAE5DC" w14:textId="575FACB9" w:rsidR="00797122" w:rsidRPr="00672DA3" w:rsidRDefault="00BF4205" w:rsidP="000C56E9">
      <w:pPr>
        <w:pStyle w:val="Vahedeta1"/>
        <w:numPr>
          <w:ilvl w:val="0"/>
          <w:numId w:val="41"/>
        </w:numPr>
        <w:jc w:val="both"/>
        <w:rPr>
          <w:rFonts w:ascii="Times New Roman" w:hAnsi="Times New Roman"/>
          <w:sz w:val="24"/>
          <w:szCs w:val="24"/>
        </w:rPr>
      </w:pPr>
      <w:r w:rsidRPr="00672DA3">
        <w:rPr>
          <w:rFonts w:ascii="Times New Roman" w:hAnsi="Times New Roman"/>
          <w:sz w:val="24"/>
          <w:szCs w:val="24"/>
        </w:rPr>
        <w:t>Kohus lahendab käesolevat tsiviilasja hagita menetluses tsiviilkohtumenetluse seadustiku (</w:t>
      </w:r>
      <w:proofErr w:type="spellStart"/>
      <w:r w:rsidRPr="00672DA3">
        <w:rPr>
          <w:rFonts w:ascii="Times New Roman" w:hAnsi="Times New Roman"/>
          <w:sz w:val="24"/>
          <w:szCs w:val="24"/>
        </w:rPr>
        <w:t>TsMS</w:t>
      </w:r>
      <w:proofErr w:type="spellEnd"/>
      <w:r w:rsidRPr="00672DA3">
        <w:rPr>
          <w:rFonts w:ascii="Times New Roman" w:hAnsi="Times New Roman"/>
          <w:sz w:val="24"/>
          <w:szCs w:val="24"/>
        </w:rPr>
        <w:t xml:space="preserve">) § 475 lg 1 p 8 ning </w:t>
      </w:r>
      <w:r w:rsidR="005A5EB0" w:rsidRPr="00672DA3">
        <w:rPr>
          <w:rFonts w:ascii="Times New Roman" w:hAnsi="Times New Roman"/>
          <w:sz w:val="24"/>
          <w:szCs w:val="24"/>
        </w:rPr>
        <w:t xml:space="preserve">§ </w:t>
      </w:r>
      <w:r w:rsidRPr="00672DA3">
        <w:rPr>
          <w:rFonts w:ascii="Times New Roman" w:hAnsi="Times New Roman"/>
          <w:sz w:val="24"/>
          <w:szCs w:val="24"/>
        </w:rPr>
        <w:t xml:space="preserve">550 lg 1 p 6 alusel. </w:t>
      </w:r>
    </w:p>
    <w:p w14:paraId="0961FE10" w14:textId="1EE86D84" w:rsidR="00F83859" w:rsidRPr="00672DA3" w:rsidRDefault="00653BDE" w:rsidP="000C56E9">
      <w:pPr>
        <w:pStyle w:val="Vahedeta1"/>
        <w:numPr>
          <w:ilvl w:val="0"/>
          <w:numId w:val="41"/>
        </w:numPr>
        <w:spacing w:before="240"/>
        <w:jc w:val="both"/>
        <w:rPr>
          <w:rFonts w:ascii="Times New Roman" w:eastAsia="Times New Roman" w:hAnsi="Times New Roman"/>
          <w:sz w:val="24"/>
          <w:szCs w:val="24"/>
          <w:lang w:eastAsia="et-EE"/>
        </w:rPr>
      </w:pPr>
      <w:proofErr w:type="spellStart"/>
      <w:r w:rsidRPr="00672DA3">
        <w:rPr>
          <w:rFonts w:ascii="Times New Roman" w:eastAsia="Times New Roman" w:hAnsi="Times New Roman"/>
          <w:sz w:val="24"/>
          <w:szCs w:val="24"/>
          <w:lang w:eastAsia="et-EE"/>
        </w:rPr>
        <w:t>TsMS</w:t>
      </w:r>
      <w:proofErr w:type="spellEnd"/>
      <w:r w:rsidRPr="00672DA3">
        <w:rPr>
          <w:rFonts w:ascii="Times New Roman" w:eastAsia="Times New Roman" w:hAnsi="Times New Roman"/>
          <w:sz w:val="24"/>
          <w:szCs w:val="24"/>
          <w:lang w:eastAsia="et-EE"/>
        </w:rPr>
        <w:t xml:space="preserve"> 477 lg 2 ja 5 võib kohus hagita asja läbi vaadata ja lahendada kohtuistungit pidamata. Kohus ei ole seotud menetlusosaliste esitatud taotluste ega asjaoludega ega nende hinnanguga asjaoludele, kui seadusest ei tulene teisiti. </w:t>
      </w:r>
    </w:p>
    <w:p w14:paraId="6F0B60C9" w14:textId="4C0925A8" w:rsidR="00F83859" w:rsidRPr="00672DA3" w:rsidRDefault="00797122" w:rsidP="000C56E9">
      <w:pPr>
        <w:pStyle w:val="Vahedeta1"/>
        <w:numPr>
          <w:ilvl w:val="0"/>
          <w:numId w:val="41"/>
        </w:numPr>
        <w:spacing w:before="240"/>
        <w:jc w:val="both"/>
        <w:rPr>
          <w:rFonts w:ascii="Times New Roman" w:eastAsia="Times New Roman" w:hAnsi="Times New Roman"/>
          <w:sz w:val="24"/>
          <w:szCs w:val="24"/>
          <w:lang w:eastAsia="et-EE"/>
        </w:rPr>
      </w:pPr>
      <w:r w:rsidRPr="00672DA3">
        <w:rPr>
          <w:rFonts w:ascii="Times New Roman" w:hAnsi="Times New Roman"/>
          <w:sz w:val="24"/>
          <w:szCs w:val="24"/>
        </w:rPr>
        <w:t>P</w:t>
      </w:r>
      <w:r w:rsidR="005E729C" w:rsidRPr="00672DA3">
        <w:rPr>
          <w:rFonts w:ascii="Times New Roman" w:hAnsi="Times New Roman"/>
          <w:sz w:val="24"/>
          <w:szCs w:val="24"/>
        </w:rPr>
        <w:t xml:space="preserve">erekonnaseaduse (PKS) § 206 lg 1 esimese lause kohaselt kaitseb eestkostja eestkostetava varalisi ja isiklikke õigusi ning huve. </w:t>
      </w:r>
      <w:r w:rsidR="009B68F7" w:rsidRPr="00672DA3">
        <w:rPr>
          <w:rFonts w:ascii="Times New Roman" w:hAnsi="Times New Roman"/>
          <w:sz w:val="24"/>
          <w:szCs w:val="24"/>
        </w:rPr>
        <w:t xml:space="preserve">PKS § 183 lg 1 kohaselt on eestkostja kohustatud eestkostetava vara hea eestkostja hoolsusega valitsema, säilitama ning võimaluse korral suurendama. Muu hulgas peab eestkostja nõudma õigel ajal sisse eestkostetavale kuuluvad nõuded ning valitsema eestkostetavale kuuluvat kinnisvara. PKS § 187 lg 1 kohaselt </w:t>
      </w:r>
      <w:bookmarkStart w:id="0" w:name="_Hlk95291599"/>
      <w:r w:rsidR="009B68F7" w:rsidRPr="00672DA3">
        <w:rPr>
          <w:rFonts w:ascii="Times New Roman" w:hAnsi="Times New Roman"/>
          <w:sz w:val="24"/>
          <w:szCs w:val="24"/>
        </w:rPr>
        <w:t xml:space="preserve">ei või eestkostja eestkostetava nimel kohtu eelneva nõusolekuta </w:t>
      </w:r>
      <w:bookmarkEnd w:id="0"/>
      <w:r w:rsidR="009B68F7" w:rsidRPr="00672DA3">
        <w:rPr>
          <w:rFonts w:ascii="Times New Roman" w:hAnsi="Times New Roman"/>
          <w:sz w:val="24"/>
          <w:szCs w:val="24"/>
        </w:rPr>
        <w:t>käsutada eestkostetavale kuuluvat kinnisasja või kinnisasjaõigust</w:t>
      </w:r>
      <w:r w:rsidR="00400449" w:rsidRPr="00672DA3">
        <w:rPr>
          <w:rFonts w:ascii="Times New Roman" w:hAnsi="Times New Roman"/>
          <w:sz w:val="24"/>
          <w:szCs w:val="24"/>
        </w:rPr>
        <w:t xml:space="preserve">; käsutama eestkostetavale kuuluvat kinnisomandi ülekandmisele või kinnisasjaõiguse tekkimisele, ülekandmisele või lõpetamisele suunatud nõuet ega </w:t>
      </w:r>
      <w:r w:rsidR="009B68F7" w:rsidRPr="00672DA3">
        <w:rPr>
          <w:rFonts w:ascii="Times New Roman" w:hAnsi="Times New Roman"/>
          <w:sz w:val="24"/>
          <w:szCs w:val="24"/>
        </w:rPr>
        <w:t xml:space="preserve">kohustuda tegema nendega käsutusi. </w:t>
      </w:r>
      <w:r w:rsidR="00E250E1" w:rsidRPr="00672DA3">
        <w:rPr>
          <w:rFonts w:ascii="Times New Roman" w:hAnsi="Times New Roman"/>
          <w:sz w:val="24"/>
          <w:szCs w:val="24"/>
        </w:rPr>
        <w:t>PKS § 188 lg 1  p 6 kohaselt ei või eestkostja eestkostetava nimel kohtu eelneva nõusolekuta sõlmida üüri-, rendi-, kindlustus- ja muud kestvuslepingut, mis ei lõpe või mida ei saa üles öelda ühe aasta jooksul pärast eestkostetava täisealiseks saamist.</w:t>
      </w:r>
    </w:p>
    <w:p w14:paraId="4EF19BEB" w14:textId="16A2AE78" w:rsidR="002545E6" w:rsidRPr="00672DA3" w:rsidRDefault="00453A81" w:rsidP="000C56E9">
      <w:pPr>
        <w:pStyle w:val="Vahedeta1"/>
        <w:numPr>
          <w:ilvl w:val="0"/>
          <w:numId w:val="41"/>
        </w:numPr>
        <w:spacing w:before="240"/>
        <w:jc w:val="both"/>
        <w:rPr>
          <w:rFonts w:ascii="Times New Roman" w:eastAsia="Times New Roman" w:hAnsi="Times New Roman"/>
          <w:sz w:val="24"/>
          <w:szCs w:val="24"/>
          <w:lang w:eastAsia="et-EE"/>
        </w:rPr>
      </w:pPr>
      <w:r w:rsidRPr="00672DA3">
        <w:rPr>
          <w:rFonts w:ascii="Times New Roman" w:hAnsi="Times New Roman"/>
          <w:sz w:val="24"/>
          <w:szCs w:val="24"/>
        </w:rPr>
        <w:t>Kohus, tutvunud esitatud avalduse</w:t>
      </w:r>
      <w:r w:rsidR="006B43A6">
        <w:rPr>
          <w:rFonts w:ascii="Times New Roman" w:hAnsi="Times New Roman"/>
          <w:sz w:val="24"/>
          <w:szCs w:val="24"/>
        </w:rPr>
        <w:t>, selle täienduse</w:t>
      </w:r>
      <w:r w:rsidRPr="00672DA3">
        <w:rPr>
          <w:rFonts w:ascii="Times New Roman" w:hAnsi="Times New Roman"/>
          <w:sz w:val="24"/>
          <w:szCs w:val="24"/>
        </w:rPr>
        <w:t xml:space="preserve"> ning avaldusele lisatud dokumentidega, </w:t>
      </w:r>
      <w:r w:rsidR="009B68F7" w:rsidRPr="00672DA3">
        <w:rPr>
          <w:rFonts w:ascii="Times New Roman" w:hAnsi="Times New Roman"/>
          <w:sz w:val="24"/>
          <w:szCs w:val="24"/>
        </w:rPr>
        <w:t xml:space="preserve">eestkosteasutuse ja eestkostetavale määratud esindaja arvamustega, </w:t>
      </w:r>
      <w:r w:rsidRPr="00672DA3">
        <w:rPr>
          <w:rFonts w:ascii="Times New Roman" w:hAnsi="Times New Roman"/>
          <w:sz w:val="24"/>
          <w:szCs w:val="24"/>
        </w:rPr>
        <w:t xml:space="preserve">asub seisukohale, et </w:t>
      </w:r>
      <w:r w:rsidRPr="00672DA3">
        <w:rPr>
          <w:rFonts w:ascii="Times New Roman" w:eastAsia="Times New Roman" w:hAnsi="Times New Roman"/>
          <w:sz w:val="24"/>
          <w:szCs w:val="24"/>
        </w:rPr>
        <w:t>avaldus on põhjendatud ning kuulub rahuldamisele.</w:t>
      </w:r>
    </w:p>
    <w:p w14:paraId="263CF94A" w14:textId="50575F80" w:rsidR="003A420D" w:rsidRPr="00672DA3" w:rsidRDefault="00AC2AA0" w:rsidP="000C56E9">
      <w:pPr>
        <w:pStyle w:val="Vahedeta1"/>
        <w:numPr>
          <w:ilvl w:val="0"/>
          <w:numId w:val="41"/>
        </w:numPr>
        <w:spacing w:before="240"/>
        <w:jc w:val="both"/>
        <w:rPr>
          <w:rFonts w:ascii="Times New Roman" w:hAnsi="Times New Roman"/>
          <w:sz w:val="24"/>
          <w:szCs w:val="24"/>
        </w:rPr>
      </w:pPr>
      <w:r w:rsidRPr="00672DA3">
        <w:rPr>
          <w:rFonts w:ascii="Times New Roman" w:hAnsi="Times New Roman"/>
          <w:sz w:val="24"/>
          <w:szCs w:val="24"/>
        </w:rPr>
        <w:t xml:space="preserve">Harju Maakohtu 30. </w:t>
      </w:r>
      <w:r w:rsidR="002545E6" w:rsidRPr="00672DA3">
        <w:rPr>
          <w:rFonts w:ascii="Times New Roman" w:hAnsi="Times New Roman"/>
          <w:sz w:val="24"/>
          <w:szCs w:val="24"/>
        </w:rPr>
        <w:t>septembri</w:t>
      </w:r>
      <w:r w:rsidRPr="00672DA3">
        <w:rPr>
          <w:rFonts w:ascii="Times New Roman" w:hAnsi="Times New Roman"/>
          <w:sz w:val="24"/>
          <w:szCs w:val="24"/>
        </w:rPr>
        <w:t xml:space="preserve"> 2024 kohtumäärusega tsiviilasjas nr 2-2</w:t>
      </w:r>
      <w:r w:rsidR="002545E6" w:rsidRPr="00672DA3">
        <w:rPr>
          <w:rFonts w:ascii="Times New Roman" w:hAnsi="Times New Roman"/>
          <w:sz w:val="24"/>
          <w:szCs w:val="24"/>
        </w:rPr>
        <w:t>4</w:t>
      </w:r>
      <w:r w:rsidRPr="00672DA3">
        <w:rPr>
          <w:rFonts w:ascii="Times New Roman" w:hAnsi="Times New Roman"/>
          <w:sz w:val="24"/>
          <w:szCs w:val="24"/>
        </w:rPr>
        <w:t>-12</w:t>
      </w:r>
      <w:r w:rsidR="002545E6" w:rsidRPr="00672DA3">
        <w:rPr>
          <w:rFonts w:ascii="Times New Roman" w:hAnsi="Times New Roman"/>
          <w:sz w:val="24"/>
          <w:szCs w:val="24"/>
        </w:rPr>
        <w:t>413</w:t>
      </w:r>
      <w:r w:rsidRPr="00672DA3">
        <w:rPr>
          <w:rFonts w:ascii="Times New Roman" w:hAnsi="Times New Roman"/>
          <w:sz w:val="24"/>
          <w:szCs w:val="24"/>
        </w:rPr>
        <w:t xml:space="preserve"> seati </w:t>
      </w:r>
      <w:r w:rsidR="002545E6" w:rsidRPr="00672DA3">
        <w:rPr>
          <w:rFonts w:ascii="Times New Roman" w:hAnsi="Times New Roman"/>
          <w:sz w:val="24"/>
          <w:szCs w:val="24"/>
        </w:rPr>
        <w:t>Roland Kallaste</w:t>
      </w:r>
      <w:r w:rsidRPr="00672DA3">
        <w:rPr>
          <w:rFonts w:ascii="Times New Roman" w:hAnsi="Times New Roman"/>
          <w:sz w:val="24"/>
          <w:szCs w:val="24"/>
        </w:rPr>
        <w:t xml:space="preserve"> üle eestkoste ning </w:t>
      </w:r>
      <w:r w:rsidR="002545E6" w:rsidRPr="00672DA3">
        <w:rPr>
          <w:rFonts w:ascii="Times New Roman" w:hAnsi="Times New Roman"/>
          <w:sz w:val="24"/>
          <w:szCs w:val="24"/>
        </w:rPr>
        <w:t>Roland Kallaste</w:t>
      </w:r>
      <w:r w:rsidRPr="00672DA3">
        <w:rPr>
          <w:rFonts w:ascii="Times New Roman" w:hAnsi="Times New Roman"/>
          <w:sz w:val="24"/>
          <w:szCs w:val="24"/>
        </w:rPr>
        <w:t xml:space="preserve"> eestkostjaks määrati kuni 30. </w:t>
      </w:r>
      <w:r w:rsidR="002545E6" w:rsidRPr="00672DA3">
        <w:rPr>
          <w:rFonts w:ascii="Times New Roman" w:hAnsi="Times New Roman"/>
          <w:sz w:val="24"/>
          <w:szCs w:val="24"/>
        </w:rPr>
        <w:t>septembrini</w:t>
      </w:r>
      <w:r w:rsidRPr="00672DA3">
        <w:rPr>
          <w:rFonts w:ascii="Times New Roman" w:hAnsi="Times New Roman"/>
          <w:sz w:val="24"/>
          <w:szCs w:val="24"/>
        </w:rPr>
        <w:t xml:space="preserve"> 2029 </w:t>
      </w:r>
      <w:r w:rsidR="002545E6" w:rsidRPr="00672DA3">
        <w:rPr>
          <w:rFonts w:ascii="Times New Roman" w:hAnsi="Times New Roman"/>
          <w:sz w:val="24"/>
          <w:szCs w:val="24"/>
        </w:rPr>
        <w:t>Tiina Kallaste</w:t>
      </w:r>
      <w:r w:rsidRPr="00672DA3">
        <w:rPr>
          <w:rFonts w:ascii="Times New Roman" w:hAnsi="Times New Roman"/>
          <w:sz w:val="24"/>
          <w:szCs w:val="24"/>
        </w:rPr>
        <w:t xml:space="preserve">. Eestkostja ülesanneteks on </w:t>
      </w:r>
      <w:r w:rsidR="002545E6" w:rsidRPr="00672DA3">
        <w:rPr>
          <w:rFonts w:ascii="Times New Roman" w:eastAsia="Times New Roman" w:hAnsi="Times New Roman"/>
          <w:sz w:val="24"/>
          <w:szCs w:val="24"/>
          <w:lang w:eastAsia="et-EE"/>
        </w:rPr>
        <w:t xml:space="preserve">Roland Kallaste esindamine kõigi õiguslike ja varaliste tehingute sooritamisel ning tema elu korraldamine ja tema vara valitsemine, talle inimväärsete elutingimuste, toimetulekuks vajaliku </w:t>
      </w:r>
      <w:proofErr w:type="spellStart"/>
      <w:r w:rsidR="002545E6" w:rsidRPr="00672DA3">
        <w:rPr>
          <w:rFonts w:ascii="Times New Roman" w:eastAsia="Times New Roman" w:hAnsi="Times New Roman"/>
          <w:sz w:val="24"/>
          <w:szCs w:val="24"/>
          <w:lang w:eastAsia="et-EE"/>
        </w:rPr>
        <w:t>kõrvalabi</w:t>
      </w:r>
      <w:proofErr w:type="spellEnd"/>
      <w:r w:rsidR="002545E6" w:rsidRPr="00672DA3">
        <w:rPr>
          <w:rFonts w:ascii="Times New Roman" w:eastAsia="Times New Roman" w:hAnsi="Times New Roman"/>
          <w:sz w:val="24"/>
          <w:szCs w:val="24"/>
          <w:lang w:eastAsia="et-EE"/>
        </w:rPr>
        <w:t xml:space="preserve">, sotsiaal- ja raviteenuste ning järelevalve tagamine, samuti Roland </w:t>
      </w:r>
      <w:r w:rsidR="002545E6" w:rsidRPr="00672DA3">
        <w:rPr>
          <w:rFonts w:ascii="Times New Roman" w:eastAsia="Times New Roman" w:hAnsi="Times New Roman"/>
          <w:sz w:val="24"/>
          <w:szCs w:val="24"/>
          <w:lang w:eastAsia="et-EE"/>
        </w:rPr>
        <w:lastRenderedPageBreak/>
        <w:t>Kallaste esindamine kõigis õigustoimingutes kõigis ametiasutustes</w:t>
      </w:r>
      <w:r w:rsidRPr="00672DA3">
        <w:rPr>
          <w:rFonts w:ascii="Times New Roman" w:hAnsi="Times New Roman"/>
          <w:sz w:val="24"/>
          <w:szCs w:val="24"/>
        </w:rPr>
        <w:t>.</w:t>
      </w:r>
      <w:r w:rsidR="002545E6" w:rsidRPr="00672DA3">
        <w:rPr>
          <w:rFonts w:ascii="Times New Roman" w:hAnsi="Times New Roman"/>
          <w:sz w:val="24"/>
          <w:szCs w:val="24"/>
        </w:rPr>
        <w:t xml:space="preserve"> </w:t>
      </w:r>
      <w:r w:rsidR="002545E6" w:rsidRPr="00672DA3">
        <w:rPr>
          <w:rFonts w:ascii="Times New Roman" w:eastAsia="Times New Roman" w:hAnsi="Times New Roman"/>
          <w:sz w:val="24"/>
          <w:szCs w:val="24"/>
          <w:lang w:eastAsia="et-EE"/>
        </w:rPr>
        <w:t>Roland Kallastel on õigus teha tehinguid, v.a järelmaksu/laenu/liisingulepingute sõlmimine, iseseisvalt igas kuus 300 euro ulatuses. Roland Kallastel on valimisõigus</w:t>
      </w:r>
      <w:r w:rsidR="00F83859" w:rsidRPr="00672DA3">
        <w:rPr>
          <w:rFonts w:ascii="Times New Roman" w:eastAsia="Times New Roman" w:hAnsi="Times New Roman"/>
          <w:sz w:val="24"/>
          <w:szCs w:val="24"/>
          <w:lang w:eastAsia="et-EE"/>
        </w:rPr>
        <w:t xml:space="preserve"> ning on leidnud t</w:t>
      </w:r>
      <w:r w:rsidR="002545E6" w:rsidRPr="00672DA3">
        <w:rPr>
          <w:rFonts w:ascii="Times New Roman" w:eastAsia="Times New Roman" w:hAnsi="Times New Roman"/>
          <w:sz w:val="24"/>
          <w:szCs w:val="24"/>
          <w:lang w:eastAsia="et-EE"/>
        </w:rPr>
        <w:t>uvasta</w:t>
      </w:r>
      <w:r w:rsidR="00F83859" w:rsidRPr="00672DA3">
        <w:rPr>
          <w:rFonts w:ascii="Times New Roman" w:eastAsia="Times New Roman" w:hAnsi="Times New Roman"/>
          <w:sz w:val="24"/>
          <w:szCs w:val="24"/>
          <w:lang w:eastAsia="et-EE"/>
        </w:rPr>
        <w:t>mist</w:t>
      </w:r>
      <w:r w:rsidR="002545E6" w:rsidRPr="00672DA3">
        <w:rPr>
          <w:rFonts w:ascii="Times New Roman" w:eastAsia="Times New Roman" w:hAnsi="Times New Roman"/>
          <w:sz w:val="24"/>
          <w:szCs w:val="24"/>
          <w:lang w:eastAsia="et-EE"/>
        </w:rPr>
        <w:t>, et Roland Kallaste saab aru perekonnaõiguslike tehingute õiguslikest tagajärgedest.</w:t>
      </w:r>
      <w:r w:rsidRPr="00672DA3">
        <w:rPr>
          <w:rFonts w:ascii="Times New Roman" w:hAnsi="Times New Roman"/>
          <w:sz w:val="24"/>
          <w:szCs w:val="24"/>
        </w:rPr>
        <w:t xml:space="preserve"> </w:t>
      </w:r>
      <w:r w:rsidR="00453A81" w:rsidRPr="00672DA3">
        <w:rPr>
          <w:rFonts w:ascii="Times New Roman" w:hAnsi="Times New Roman"/>
          <w:sz w:val="24"/>
          <w:szCs w:val="24"/>
        </w:rPr>
        <w:t xml:space="preserve">Kinnistusraamatu andmetel kuulub eestkostetavale </w:t>
      </w:r>
      <w:r w:rsidR="00F83859" w:rsidRPr="00672DA3">
        <w:rPr>
          <w:rFonts w:ascii="Times New Roman" w:hAnsi="Times New Roman"/>
          <w:sz w:val="24"/>
          <w:szCs w:val="24"/>
        </w:rPr>
        <w:t xml:space="preserve">kaasomandina (1/2 kaasomandist) </w:t>
      </w:r>
      <w:r w:rsidR="00453A81" w:rsidRPr="00672DA3">
        <w:rPr>
          <w:rFonts w:ascii="Times New Roman" w:hAnsi="Times New Roman"/>
          <w:sz w:val="24"/>
          <w:szCs w:val="24"/>
        </w:rPr>
        <w:t xml:space="preserve">kinnistu </w:t>
      </w:r>
      <w:r w:rsidR="00F83859" w:rsidRPr="00672DA3">
        <w:rPr>
          <w:rFonts w:ascii="Times New Roman" w:hAnsi="Times New Roman"/>
          <w:sz w:val="24"/>
          <w:szCs w:val="24"/>
        </w:rPr>
        <w:t>registriosa numbriga 1054201 ning asukohaga Kaheküla tee 17, Tallinn ja Kaheküla tee 19, Tallinn.</w:t>
      </w:r>
      <w:r w:rsidR="009B68F7" w:rsidRPr="00672DA3">
        <w:rPr>
          <w:rFonts w:ascii="Times New Roman" w:hAnsi="Times New Roman"/>
          <w:sz w:val="24"/>
          <w:szCs w:val="24"/>
        </w:rPr>
        <w:t xml:space="preserve"> </w:t>
      </w:r>
      <w:r w:rsidR="00453A81" w:rsidRPr="00672DA3">
        <w:rPr>
          <w:rFonts w:ascii="Times New Roman" w:hAnsi="Times New Roman"/>
          <w:sz w:val="24"/>
          <w:szCs w:val="24"/>
        </w:rPr>
        <w:t xml:space="preserve">Kohus ei ole käesolevas asjas tuvastanud, et eestkostja, paludes kohtult nõusolekut eestkostetava nimel tehingu tegemiseks, tegutseks eestkostetava huvisid ja õigusi kahjustavalt. Seega on avaldus esitatud eestkostetava huvides. </w:t>
      </w:r>
    </w:p>
    <w:p w14:paraId="780BB933" w14:textId="51655DC7" w:rsidR="00797122" w:rsidRPr="00672DA3" w:rsidRDefault="00453A81" w:rsidP="000C56E9">
      <w:pPr>
        <w:pStyle w:val="Vahedeta1"/>
        <w:numPr>
          <w:ilvl w:val="0"/>
          <w:numId w:val="41"/>
        </w:numPr>
        <w:spacing w:before="240"/>
        <w:jc w:val="both"/>
        <w:rPr>
          <w:rFonts w:ascii="Times New Roman" w:hAnsi="Times New Roman"/>
          <w:sz w:val="24"/>
          <w:szCs w:val="24"/>
        </w:rPr>
      </w:pPr>
      <w:r w:rsidRPr="00672DA3">
        <w:rPr>
          <w:rFonts w:ascii="Times New Roman" w:hAnsi="Times New Roman"/>
          <w:sz w:val="24"/>
          <w:szCs w:val="24"/>
        </w:rPr>
        <w:t>Kohus leiab, et avaldaja on veenvalt põhistanud vajadust eestkostetavale kuuluva kinnistu müümiseks. Eestkostetav</w:t>
      </w:r>
      <w:r w:rsidR="00F83859" w:rsidRPr="00672DA3">
        <w:rPr>
          <w:rFonts w:ascii="Times New Roman" w:hAnsi="Times New Roman"/>
          <w:sz w:val="24"/>
          <w:szCs w:val="24"/>
        </w:rPr>
        <w:t>al on märkimisväärsed võlad, mis vajavad tasumist. Kinnist</w:t>
      </w:r>
      <w:r w:rsidR="00A70CCA" w:rsidRPr="00672DA3">
        <w:rPr>
          <w:rFonts w:ascii="Times New Roman" w:hAnsi="Times New Roman"/>
          <w:sz w:val="24"/>
          <w:szCs w:val="24"/>
        </w:rPr>
        <w:t>u</w:t>
      </w:r>
      <w:r w:rsidR="00F83859" w:rsidRPr="00672DA3">
        <w:rPr>
          <w:rFonts w:ascii="Times New Roman" w:hAnsi="Times New Roman"/>
          <w:sz w:val="24"/>
          <w:szCs w:val="24"/>
        </w:rPr>
        <w:t xml:space="preserve"> teine kaasomanik on eestkostetava endine elukaaslane ja laste ema Diana Rajasalu. Kooselu on lõppenud umbes 3 aastat tagasi, aga olude sunnil on endised elukaaslased koos lastega sunnitud elama ühiselt soetatud elumajas</w:t>
      </w:r>
      <w:r w:rsidR="006B43A6">
        <w:rPr>
          <w:rFonts w:ascii="Times New Roman" w:hAnsi="Times New Roman"/>
          <w:sz w:val="24"/>
          <w:szCs w:val="24"/>
        </w:rPr>
        <w:t xml:space="preserve"> aadressil</w:t>
      </w:r>
      <w:r w:rsidR="00F83859" w:rsidRPr="00672DA3">
        <w:rPr>
          <w:rFonts w:ascii="Times New Roman" w:hAnsi="Times New Roman"/>
          <w:sz w:val="24"/>
          <w:szCs w:val="24"/>
        </w:rPr>
        <w:t xml:space="preserve"> Kaheküla tee 19. Avaldaja sõnade kohaselt on see tekitanud Rolandi pereelus palju depressiooni, masendust, tülisid, kodus mitte ööbimisi, alkoholi kuritarvitamist. Roland Kallaste  ja Diana Rajasalu soovivad kaasomandis oleva kinnistu maha müüa ja müügist saadud raha poolte vahel ära jagada. Eestkostetavale annab kaasomandi müük võimaluse alustada oma elu ilma võlgadeta, ilma igapäevaste tülideta. Kinnistu müük annab Roland Kallastele võimaluse soetada endale eraldi elamine/korter ning lastel on seeläbi võimalus elada koos isaga osa ajast. Selline on vanemate- ja laste vaheline kokkulepe.</w:t>
      </w:r>
      <w:r w:rsidRPr="00672DA3">
        <w:rPr>
          <w:rFonts w:ascii="Times New Roman" w:hAnsi="Times New Roman"/>
          <w:sz w:val="24"/>
          <w:szCs w:val="24"/>
        </w:rPr>
        <w:t xml:space="preserve"> </w:t>
      </w:r>
      <w:r w:rsidR="00400449" w:rsidRPr="00672DA3">
        <w:rPr>
          <w:rFonts w:ascii="Times New Roman" w:hAnsi="Times New Roman"/>
          <w:sz w:val="24"/>
          <w:szCs w:val="24"/>
        </w:rPr>
        <w:t xml:space="preserve">Seetõttu, </w:t>
      </w:r>
      <w:r w:rsidR="00EE3659" w:rsidRPr="00672DA3">
        <w:rPr>
          <w:rFonts w:ascii="Times New Roman" w:hAnsi="Times New Roman"/>
          <w:sz w:val="24"/>
          <w:szCs w:val="24"/>
        </w:rPr>
        <w:t xml:space="preserve">ja eelkõige </w:t>
      </w:r>
      <w:r w:rsidR="00400449" w:rsidRPr="00672DA3">
        <w:rPr>
          <w:rFonts w:ascii="Times New Roman" w:hAnsi="Times New Roman"/>
          <w:sz w:val="24"/>
          <w:szCs w:val="24"/>
        </w:rPr>
        <w:t>silmas pidades eestkostetava vajadusi ja huve</w:t>
      </w:r>
      <w:r w:rsidR="00A70CCA" w:rsidRPr="00672DA3">
        <w:rPr>
          <w:rFonts w:ascii="Times New Roman" w:hAnsi="Times New Roman"/>
          <w:sz w:val="24"/>
          <w:szCs w:val="24"/>
        </w:rPr>
        <w:t xml:space="preserve"> ning tagamaks eestkostetava edaspidine majanduslik toimetulek</w:t>
      </w:r>
      <w:r w:rsidR="00400449" w:rsidRPr="00672DA3">
        <w:rPr>
          <w:rFonts w:ascii="Times New Roman" w:hAnsi="Times New Roman"/>
          <w:sz w:val="24"/>
          <w:szCs w:val="24"/>
        </w:rPr>
        <w:t>, on kohtu hinnangul põhjendatud k</w:t>
      </w:r>
      <w:r w:rsidR="00A70CCA" w:rsidRPr="00672DA3">
        <w:rPr>
          <w:rFonts w:ascii="Times New Roman" w:hAnsi="Times New Roman"/>
          <w:sz w:val="24"/>
          <w:szCs w:val="24"/>
        </w:rPr>
        <w:t>innistu</w:t>
      </w:r>
      <w:r w:rsidR="00400449" w:rsidRPr="00672DA3">
        <w:rPr>
          <w:rFonts w:ascii="Times New Roman" w:hAnsi="Times New Roman"/>
          <w:sz w:val="24"/>
          <w:szCs w:val="24"/>
        </w:rPr>
        <w:t xml:space="preserve"> müük</w:t>
      </w:r>
      <w:r w:rsidR="009D6A43" w:rsidRPr="00672DA3">
        <w:rPr>
          <w:rFonts w:ascii="Times New Roman" w:hAnsi="Times New Roman"/>
          <w:sz w:val="24"/>
          <w:szCs w:val="24"/>
        </w:rPr>
        <w:t xml:space="preserve">. </w:t>
      </w:r>
    </w:p>
    <w:p w14:paraId="42BF41B1" w14:textId="27BF85CB" w:rsidR="00797122" w:rsidRPr="00672DA3" w:rsidRDefault="00400449" w:rsidP="00EE5450">
      <w:pPr>
        <w:pStyle w:val="Vahedeta1"/>
        <w:numPr>
          <w:ilvl w:val="0"/>
          <w:numId w:val="41"/>
        </w:numPr>
        <w:spacing w:before="240"/>
        <w:jc w:val="both"/>
        <w:rPr>
          <w:rFonts w:ascii="Times New Roman" w:hAnsi="Times New Roman"/>
          <w:sz w:val="24"/>
          <w:szCs w:val="24"/>
        </w:rPr>
      </w:pPr>
      <w:r w:rsidRPr="00672DA3">
        <w:rPr>
          <w:rFonts w:ascii="Times New Roman" w:hAnsi="Times New Roman"/>
          <w:sz w:val="24"/>
          <w:szCs w:val="24"/>
        </w:rPr>
        <w:t xml:space="preserve">Tuginedes </w:t>
      </w:r>
      <w:r w:rsidR="003A420D" w:rsidRPr="00672DA3">
        <w:rPr>
          <w:rFonts w:ascii="Times New Roman" w:hAnsi="Times New Roman"/>
          <w:sz w:val="24"/>
          <w:szCs w:val="24"/>
        </w:rPr>
        <w:t xml:space="preserve">eelnevale </w:t>
      </w:r>
      <w:r w:rsidRPr="00672DA3">
        <w:rPr>
          <w:rFonts w:ascii="Times New Roman" w:hAnsi="Times New Roman"/>
          <w:sz w:val="24"/>
          <w:szCs w:val="24"/>
        </w:rPr>
        <w:t>leiab</w:t>
      </w:r>
      <w:r w:rsidR="003A420D" w:rsidRPr="00672DA3">
        <w:rPr>
          <w:rFonts w:ascii="Times New Roman" w:hAnsi="Times New Roman"/>
          <w:sz w:val="24"/>
          <w:szCs w:val="24"/>
        </w:rPr>
        <w:t xml:space="preserve"> kohus</w:t>
      </w:r>
      <w:r w:rsidRPr="00672DA3">
        <w:rPr>
          <w:rFonts w:ascii="Times New Roman" w:hAnsi="Times New Roman"/>
          <w:sz w:val="24"/>
          <w:szCs w:val="24"/>
        </w:rPr>
        <w:t>, et taotletav tehing lähtu</w:t>
      </w:r>
      <w:r w:rsidR="003A420D" w:rsidRPr="00672DA3">
        <w:rPr>
          <w:rFonts w:ascii="Times New Roman" w:hAnsi="Times New Roman"/>
          <w:sz w:val="24"/>
          <w:szCs w:val="24"/>
        </w:rPr>
        <w:t>b</w:t>
      </w:r>
      <w:r w:rsidRPr="00672DA3">
        <w:rPr>
          <w:rFonts w:ascii="Times New Roman" w:hAnsi="Times New Roman"/>
          <w:sz w:val="24"/>
          <w:szCs w:val="24"/>
        </w:rPr>
        <w:t xml:space="preserve"> igati eestkostetava huvidest ja avaldus tuleb rahuldada käesoleva kohtumääruse resolutsioonis toodud tingimustel. </w:t>
      </w:r>
    </w:p>
    <w:p w14:paraId="2E201827" w14:textId="3F35AB41" w:rsidR="00400449" w:rsidRPr="00672DA3" w:rsidRDefault="00400449" w:rsidP="00EE5450">
      <w:pPr>
        <w:pStyle w:val="Vahedeta1"/>
        <w:numPr>
          <w:ilvl w:val="0"/>
          <w:numId w:val="41"/>
        </w:numPr>
        <w:spacing w:before="240"/>
        <w:jc w:val="both"/>
        <w:rPr>
          <w:rFonts w:ascii="Times New Roman" w:hAnsi="Times New Roman"/>
          <w:sz w:val="24"/>
          <w:szCs w:val="24"/>
        </w:rPr>
      </w:pPr>
      <w:r w:rsidRPr="00672DA3">
        <w:rPr>
          <w:rFonts w:ascii="Times New Roman" w:hAnsi="Times New Roman"/>
          <w:sz w:val="24"/>
          <w:szCs w:val="24"/>
        </w:rPr>
        <w:t xml:space="preserve">Käesolev määrus kehtib ja kuulub täitmisele juhindudes </w:t>
      </w:r>
      <w:proofErr w:type="spellStart"/>
      <w:r w:rsidRPr="00672DA3">
        <w:rPr>
          <w:rFonts w:ascii="Times New Roman" w:hAnsi="Times New Roman"/>
          <w:sz w:val="24"/>
          <w:szCs w:val="24"/>
        </w:rPr>
        <w:t>TsMS</w:t>
      </w:r>
      <w:proofErr w:type="spellEnd"/>
      <w:r w:rsidRPr="00672DA3">
        <w:rPr>
          <w:rFonts w:ascii="Times New Roman" w:hAnsi="Times New Roman"/>
          <w:sz w:val="24"/>
          <w:szCs w:val="24"/>
        </w:rPr>
        <w:t xml:space="preserve"> § 478 lg 4 kolmandast lausest, </w:t>
      </w:r>
      <w:proofErr w:type="spellStart"/>
      <w:r w:rsidRPr="00672DA3">
        <w:rPr>
          <w:rFonts w:ascii="Times New Roman" w:hAnsi="Times New Roman"/>
          <w:sz w:val="24"/>
          <w:szCs w:val="24"/>
        </w:rPr>
        <w:t>TsMS</w:t>
      </w:r>
      <w:proofErr w:type="spellEnd"/>
      <w:r w:rsidRPr="00672DA3">
        <w:rPr>
          <w:rFonts w:ascii="Times New Roman" w:hAnsi="Times New Roman"/>
          <w:sz w:val="24"/>
          <w:szCs w:val="24"/>
        </w:rPr>
        <w:t xml:space="preserve"> § 550 lg 1 p-st 6 ja </w:t>
      </w:r>
      <w:proofErr w:type="spellStart"/>
      <w:r w:rsidRPr="00672DA3">
        <w:rPr>
          <w:rFonts w:ascii="Times New Roman" w:hAnsi="Times New Roman"/>
          <w:sz w:val="24"/>
          <w:szCs w:val="24"/>
        </w:rPr>
        <w:t>lg-st</w:t>
      </w:r>
      <w:proofErr w:type="spellEnd"/>
      <w:r w:rsidRPr="00672DA3">
        <w:rPr>
          <w:rFonts w:ascii="Times New Roman" w:hAnsi="Times New Roman"/>
          <w:sz w:val="24"/>
          <w:szCs w:val="24"/>
        </w:rPr>
        <w:t xml:space="preserve"> 3 alates selle jõustumisest.</w:t>
      </w:r>
    </w:p>
    <w:p w14:paraId="23BD80FD" w14:textId="3E47F26D" w:rsidR="00453A81" w:rsidRDefault="00453A81" w:rsidP="00B1497B">
      <w:pPr>
        <w:spacing w:after="0" w:line="240" w:lineRule="auto"/>
        <w:jc w:val="both"/>
        <w:rPr>
          <w:rFonts w:ascii="Times New Roman" w:eastAsia="Times New Roman" w:hAnsi="Times New Roman" w:cs="Times New Roman"/>
          <w:sz w:val="24"/>
          <w:szCs w:val="24"/>
        </w:rPr>
      </w:pPr>
    </w:p>
    <w:p w14:paraId="692C123E" w14:textId="5AC4BBC6" w:rsidR="00797122" w:rsidRDefault="00797122" w:rsidP="00B1497B">
      <w:pPr>
        <w:spacing w:after="0" w:line="240" w:lineRule="auto"/>
        <w:jc w:val="both"/>
        <w:rPr>
          <w:rFonts w:ascii="Times New Roman" w:eastAsia="Times New Roman" w:hAnsi="Times New Roman" w:cs="Times New Roman"/>
          <w:sz w:val="24"/>
          <w:szCs w:val="24"/>
        </w:rPr>
      </w:pPr>
    </w:p>
    <w:p w14:paraId="4864804F" w14:textId="77777777" w:rsidR="00797122" w:rsidRPr="00797122" w:rsidRDefault="00797122" w:rsidP="00B1497B">
      <w:pPr>
        <w:spacing w:after="0" w:line="240" w:lineRule="auto"/>
        <w:jc w:val="both"/>
        <w:rPr>
          <w:rFonts w:ascii="Times New Roman" w:eastAsia="Times New Roman" w:hAnsi="Times New Roman" w:cs="Times New Roman"/>
          <w:sz w:val="24"/>
          <w:szCs w:val="24"/>
        </w:rPr>
      </w:pPr>
    </w:p>
    <w:p w14:paraId="04B0DD44" w14:textId="6A0C2124" w:rsidR="00B1497B" w:rsidRPr="00CC6DEC" w:rsidRDefault="00B1497B" w:rsidP="00B1497B">
      <w:pPr>
        <w:spacing w:after="0" w:line="240" w:lineRule="auto"/>
        <w:jc w:val="both"/>
        <w:rPr>
          <w:rFonts w:ascii="Times New Roman" w:eastAsia="Times New Roman" w:hAnsi="Times New Roman" w:cs="Times New Roman"/>
          <w:i/>
          <w:sz w:val="24"/>
          <w:szCs w:val="24"/>
        </w:rPr>
      </w:pPr>
      <w:r w:rsidRPr="00CC6DEC">
        <w:rPr>
          <w:rFonts w:ascii="Times New Roman" w:eastAsia="Times New Roman" w:hAnsi="Times New Roman" w:cs="Times New Roman"/>
          <w:i/>
          <w:sz w:val="24"/>
          <w:szCs w:val="24"/>
        </w:rPr>
        <w:t>/allkirjastatud digitaalselt/</w:t>
      </w:r>
    </w:p>
    <w:p w14:paraId="102533ED" w14:textId="77777777" w:rsidR="00B1497B" w:rsidRPr="00CC6DEC" w:rsidRDefault="00B1497B" w:rsidP="00B1497B">
      <w:pPr>
        <w:spacing w:after="0" w:line="240" w:lineRule="auto"/>
        <w:rPr>
          <w:rFonts w:ascii="Times New Roman" w:eastAsia="Times New Roman" w:hAnsi="Times New Roman" w:cs="Times New Roman"/>
          <w:sz w:val="24"/>
          <w:szCs w:val="24"/>
        </w:rPr>
      </w:pPr>
      <w:r w:rsidRPr="00CC6DEC">
        <w:rPr>
          <w:rFonts w:ascii="Times New Roman" w:eastAsia="Times New Roman" w:hAnsi="Times New Roman" w:cs="Times New Roman"/>
          <w:sz w:val="24"/>
          <w:szCs w:val="24"/>
        </w:rPr>
        <w:t>Haide Rimmel</w:t>
      </w:r>
    </w:p>
    <w:p w14:paraId="7E45C3BD" w14:textId="3A779AA1" w:rsidR="00F876F3" w:rsidRPr="00CC6DEC" w:rsidRDefault="00FF6385" w:rsidP="0027077C">
      <w:pPr>
        <w:spacing w:after="0" w:line="240" w:lineRule="auto"/>
        <w:rPr>
          <w:rFonts w:ascii="Times New Roman" w:hAnsi="Times New Roman" w:cs="Times New Roman"/>
          <w:sz w:val="24"/>
          <w:szCs w:val="24"/>
        </w:rPr>
      </w:pPr>
      <w:r w:rsidRPr="00CC6DEC">
        <w:rPr>
          <w:rFonts w:ascii="Times New Roman" w:eastAsia="Times New Roman" w:hAnsi="Times New Roman" w:cs="Times New Roman"/>
          <w:sz w:val="24"/>
          <w:szCs w:val="24"/>
        </w:rPr>
        <w:t>k</w:t>
      </w:r>
      <w:r w:rsidR="00B1497B" w:rsidRPr="00CC6DEC">
        <w:rPr>
          <w:rFonts w:ascii="Times New Roman" w:eastAsia="Times New Roman" w:hAnsi="Times New Roman" w:cs="Times New Roman"/>
          <w:sz w:val="24"/>
          <w:szCs w:val="24"/>
        </w:rPr>
        <w:t>ohtunik</w:t>
      </w:r>
    </w:p>
    <w:sectPr w:rsidR="00F876F3" w:rsidRPr="00CC6DEC" w:rsidSect="006C0594">
      <w:headerReference w:type="default" r:id="rId8"/>
      <w:footerReference w:type="even" r:id="rId9"/>
      <w:footerReference w:type="default" r:id="rId10"/>
      <w:headerReference w:type="first" r:id="rId11"/>
      <w:footerReference w:type="first" r:id="rId12"/>
      <w:pgSz w:w="11906" w:h="16838"/>
      <w:pgMar w:top="1276" w:right="1134" w:bottom="1276" w:left="1701" w:header="709"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CB90D" w14:textId="77777777" w:rsidR="00DF6355" w:rsidRDefault="00DF6355">
      <w:pPr>
        <w:spacing w:after="0" w:line="240" w:lineRule="auto"/>
      </w:pPr>
      <w:r>
        <w:separator/>
      </w:r>
    </w:p>
  </w:endnote>
  <w:endnote w:type="continuationSeparator" w:id="0">
    <w:p w14:paraId="63B014D4" w14:textId="77777777" w:rsidR="00DF6355" w:rsidRDefault="00DF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CD1D" w14:textId="77777777" w:rsidR="00B63061" w:rsidRDefault="008A160F" w:rsidP="00D17B8D">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D1588E9" w14:textId="77777777" w:rsidR="00B63061" w:rsidRDefault="00B63061" w:rsidP="00D17B8D">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F1B1" w14:textId="77777777" w:rsidR="00B63061" w:rsidRPr="00AD5F92" w:rsidRDefault="008A160F" w:rsidP="00D17B8D">
    <w:pPr>
      <w:pStyle w:val="Jalus"/>
      <w:framePr w:wrap="around" w:vAnchor="text" w:hAnchor="margin" w:xAlign="right" w:y="1"/>
      <w:rPr>
        <w:rStyle w:val="Lehekljenumber"/>
        <w:rFonts w:ascii="Times New Roman" w:hAnsi="Times New Roman"/>
        <w:sz w:val="24"/>
        <w:szCs w:val="24"/>
      </w:rPr>
    </w:pPr>
    <w:r w:rsidRPr="00AD5F92">
      <w:rPr>
        <w:rStyle w:val="Lehekljenumber"/>
        <w:rFonts w:ascii="Times New Roman" w:hAnsi="Times New Roman"/>
        <w:sz w:val="24"/>
        <w:szCs w:val="24"/>
      </w:rPr>
      <w:fldChar w:fldCharType="begin"/>
    </w:r>
    <w:r w:rsidRPr="00AD5F92">
      <w:rPr>
        <w:rStyle w:val="Lehekljenumber"/>
        <w:rFonts w:ascii="Times New Roman" w:hAnsi="Times New Roman"/>
        <w:sz w:val="24"/>
        <w:szCs w:val="24"/>
      </w:rPr>
      <w:instrText xml:space="preserve">PAGE  </w:instrText>
    </w:r>
    <w:r w:rsidRPr="00AD5F92">
      <w:rPr>
        <w:rStyle w:val="Lehekljenumber"/>
        <w:rFonts w:ascii="Times New Roman" w:hAnsi="Times New Roman"/>
        <w:sz w:val="24"/>
        <w:szCs w:val="24"/>
      </w:rPr>
      <w:fldChar w:fldCharType="separate"/>
    </w:r>
    <w:r w:rsidR="00010E60">
      <w:rPr>
        <w:rStyle w:val="Lehekljenumber"/>
        <w:rFonts w:ascii="Times New Roman" w:hAnsi="Times New Roman"/>
        <w:noProof/>
        <w:sz w:val="24"/>
        <w:szCs w:val="24"/>
      </w:rPr>
      <w:t>5</w:t>
    </w:r>
    <w:r w:rsidRPr="00AD5F92">
      <w:rPr>
        <w:rStyle w:val="Lehekljenumber"/>
        <w:rFonts w:ascii="Times New Roman" w:hAnsi="Times New Roman"/>
        <w:sz w:val="24"/>
        <w:szCs w:val="24"/>
      </w:rPr>
      <w:fldChar w:fldCharType="end"/>
    </w:r>
  </w:p>
  <w:p w14:paraId="47B4F575" w14:textId="77777777" w:rsidR="00B63061" w:rsidRDefault="00B63061" w:rsidP="00D17B8D">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932523"/>
      <w:docPartObj>
        <w:docPartGallery w:val="Page Numbers (Bottom of Page)"/>
        <w:docPartUnique/>
      </w:docPartObj>
    </w:sdtPr>
    <w:sdtEndPr>
      <w:rPr>
        <w:rFonts w:ascii="Times New Roman" w:hAnsi="Times New Roman" w:cs="Times New Roman"/>
        <w:sz w:val="24"/>
        <w:szCs w:val="24"/>
      </w:rPr>
    </w:sdtEndPr>
    <w:sdtContent>
      <w:p w14:paraId="6CB0C70B" w14:textId="77777777" w:rsidR="000B6DB9" w:rsidRPr="000B6DB9" w:rsidRDefault="000B6DB9">
        <w:pPr>
          <w:pStyle w:val="Jalus"/>
          <w:jc w:val="right"/>
          <w:rPr>
            <w:rFonts w:ascii="Times New Roman" w:hAnsi="Times New Roman" w:cs="Times New Roman"/>
            <w:sz w:val="24"/>
            <w:szCs w:val="24"/>
          </w:rPr>
        </w:pPr>
        <w:r w:rsidRPr="000B6DB9">
          <w:rPr>
            <w:rFonts w:ascii="Times New Roman" w:hAnsi="Times New Roman" w:cs="Times New Roman"/>
            <w:sz w:val="24"/>
            <w:szCs w:val="24"/>
          </w:rPr>
          <w:fldChar w:fldCharType="begin"/>
        </w:r>
        <w:r w:rsidRPr="000B6DB9">
          <w:rPr>
            <w:rFonts w:ascii="Times New Roman" w:hAnsi="Times New Roman" w:cs="Times New Roman"/>
            <w:sz w:val="24"/>
            <w:szCs w:val="24"/>
          </w:rPr>
          <w:instrText>PAGE   \* MERGEFORMAT</w:instrText>
        </w:r>
        <w:r w:rsidRPr="000B6DB9">
          <w:rPr>
            <w:rFonts w:ascii="Times New Roman" w:hAnsi="Times New Roman" w:cs="Times New Roman"/>
            <w:sz w:val="24"/>
            <w:szCs w:val="24"/>
          </w:rPr>
          <w:fldChar w:fldCharType="separate"/>
        </w:r>
        <w:r>
          <w:rPr>
            <w:rFonts w:ascii="Times New Roman" w:hAnsi="Times New Roman" w:cs="Times New Roman"/>
            <w:noProof/>
            <w:sz w:val="24"/>
            <w:szCs w:val="24"/>
          </w:rPr>
          <w:t>1</w:t>
        </w:r>
        <w:r w:rsidRPr="000B6DB9">
          <w:rPr>
            <w:rFonts w:ascii="Times New Roman" w:hAnsi="Times New Roman" w:cs="Times New Roman"/>
            <w:sz w:val="24"/>
            <w:szCs w:val="24"/>
          </w:rPr>
          <w:fldChar w:fldCharType="end"/>
        </w:r>
      </w:p>
    </w:sdtContent>
  </w:sdt>
  <w:p w14:paraId="54D0F1F2" w14:textId="77777777" w:rsidR="000B6DB9" w:rsidRDefault="000B6DB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15B8" w14:textId="77777777" w:rsidR="00DF6355" w:rsidRDefault="00DF6355">
      <w:pPr>
        <w:spacing w:after="0" w:line="240" w:lineRule="auto"/>
      </w:pPr>
      <w:r>
        <w:separator/>
      </w:r>
    </w:p>
  </w:footnote>
  <w:footnote w:type="continuationSeparator" w:id="0">
    <w:p w14:paraId="1B54C21F" w14:textId="77777777" w:rsidR="00DF6355" w:rsidRDefault="00DF6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0EF7" w14:textId="17471930" w:rsidR="000B6DB9" w:rsidRPr="00227D63" w:rsidRDefault="00227D63" w:rsidP="000B6DB9">
    <w:pPr>
      <w:pStyle w:val="Pis"/>
      <w:jc w:val="right"/>
      <w:rPr>
        <w:rFonts w:ascii="Times New Roman" w:hAnsi="Times New Roman" w:cs="Times New Roman"/>
        <w:sz w:val="24"/>
        <w:szCs w:val="24"/>
      </w:rPr>
    </w:pPr>
    <w:r w:rsidRPr="00227D63">
      <w:rPr>
        <w:rFonts w:ascii="Times New Roman" w:hAnsi="Times New Roman" w:cs="Times New Roman"/>
        <w:bCs/>
        <w:sz w:val="24"/>
        <w:szCs w:val="24"/>
      </w:rPr>
      <w:t>2-24-12413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A3C01" w14:textId="77777777" w:rsidR="00172C2F" w:rsidRPr="00172C2F" w:rsidRDefault="00172C2F" w:rsidP="00172C2F">
    <w:pPr>
      <w:pStyle w:val="Pis"/>
      <w:jc w:val="right"/>
      <w:rPr>
        <w:rFonts w:ascii="Times New Roman" w:hAnsi="Times New Roman" w:cs="Times New Roman"/>
        <w:sz w:val="24"/>
        <w:szCs w:val="24"/>
      </w:rPr>
    </w:pPr>
    <w:r w:rsidRPr="00172C2F">
      <w:rPr>
        <w:rFonts w:ascii="Times New Roman" w:hAnsi="Times New Roman" w:cs="Times New Roman"/>
        <w:sz w:val="24"/>
        <w:szCs w:val="24"/>
      </w:rPr>
      <w:t>2-13-42124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41CB0BE"/>
    <w:lvl w:ilvl="0">
      <w:start w:val="1"/>
      <w:numFmt w:val="decimal"/>
      <w:lvlText w:val="%1."/>
      <w:lvlJc w:val="left"/>
      <w:pPr>
        <w:tabs>
          <w:tab w:val="num" w:pos="707"/>
        </w:tabs>
        <w:ind w:left="707" w:hanging="283"/>
      </w:pPr>
      <w:rPr>
        <w:b/>
        <w:color w:val="auto"/>
      </w:rPr>
    </w:lvl>
    <w:lvl w:ilvl="1">
      <w:start w:val="1"/>
      <w:numFmt w:val="decimal"/>
      <w:lvlText w:val="%2."/>
      <w:lvlJc w:val="left"/>
      <w:pPr>
        <w:tabs>
          <w:tab w:val="num" w:pos="1414"/>
        </w:tabs>
        <w:ind w:left="1414" w:hanging="283"/>
      </w:pPr>
      <w:rPr>
        <w:b w:val="0"/>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2AB1545"/>
    <w:multiLevelType w:val="multilevel"/>
    <w:tmpl w:val="FA32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19073E"/>
    <w:multiLevelType w:val="hybridMultilevel"/>
    <w:tmpl w:val="2E2CDC08"/>
    <w:lvl w:ilvl="0" w:tplc="C3D09F88">
      <w:start w:val="1"/>
      <w:numFmt w:val="decimal"/>
      <w:suff w:val="space"/>
      <w:lvlText w:val="%1."/>
      <w:lvlJc w:val="left"/>
      <w:pPr>
        <w:ind w:left="0" w:firstLine="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E90AC8"/>
    <w:multiLevelType w:val="hybridMultilevel"/>
    <w:tmpl w:val="3C667FDC"/>
    <w:lvl w:ilvl="0" w:tplc="C168372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4837CC"/>
    <w:multiLevelType w:val="multilevel"/>
    <w:tmpl w:val="B44403E6"/>
    <w:lvl w:ilvl="0">
      <w:start w:val="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5" w15:restartNumberingAfterBreak="0">
    <w:nsid w:val="0E2A09FC"/>
    <w:multiLevelType w:val="hybridMultilevel"/>
    <w:tmpl w:val="5824CE66"/>
    <w:lvl w:ilvl="0" w:tplc="97FE56D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E6F709E"/>
    <w:multiLevelType w:val="hybridMultilevel"/>
    <w:tmpl w:val="69A2CFAA"/>
    <w:lvl w:ilvl="0" w:tplc="F3AE11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6237F1B"/>
    <w:multiLevelType w:val="multilevel"/>
    <w:tmpl w:val="E51AD558"/>
    <w:lvl w:ilvl="0">
      <w:start w:val="26"/>
      <w:numFmt w:val="decimal"/>
      <w:lvlText w:val="%1"/>
      <w:lvlJc w:val="left"/>
      <w:pPr>
        <w:ind w:left="1000" w:hanging="1000"/>
      </w:pPr>
      <w:rPr>
        <w:rFonts w:eastAsia="Times New Roman" w:hint="default"/>
      </w:rPr>
    </w:lvl>
    <w:lvl w:ilvl="1">
      <w:start w:val="9"/>
      <w:numFmt w:val="decimalZero"/>
      <w:lvlText w:val="%1.%2"/>
      <w:lvlJc w:val="left"/>
      <w:pPr>
        <w:ind w:left="1360" w:hanging="1000"/>
      </w:pPr>
      <w:rPr>
        <w:rFonts w:eastAsia="Times New Roman" w:hint="default"/>
      </w:rPr>
    </w:lvl>
    <w:lvl w:ilvl="2">
      <w:start w:val="2022"/>
      <w:numFmt w:val="decimal"/>
      <w:lvlText w:val="%1.%2.%3"/>
      <w:lvlJc w:val="left"/>
      <w:pPr>
        <w:ind w:left="1720" w:hanging="1000"/>
      </w:pPr>
      <w:rPr>
        <w:rFonts w:eastAsia="Times New Roman" w:hint="default"/>
      </w:rPr>
    </w:lvl>
    <w:lvl w:ilvl="3">
      <w:start w:val="1"/>
      <w:numFmt w:val="decimal"/>
      <w:lvlText w:val="%1.%2.%3.%4"/>
      <w:lvlJc w:val="left"/>
      <w:pPr>
        <w:ind w:left="2080" w:hanging="100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320" w:hanging="1440"/>
      </w:pPr>
      <w:rPr>
        <w:rFonts w:eastAsia="Times New Roman" w:hint="default"/>
      </w:rPr>
    </w:lvl>
  </w:abstractNum>
  <w:abstractNum w:abstractNumId="8" w15:restartNumberingAfterBreak="0">
    <w:nsid w:val="18A63FD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C07FF"/>
    <w:multiLevelType w:val="hybridMultilevel"/>
    <w:tmpl w:val="DCDA3C48"/>
    <w:lvl w:ilvl="0" w:tplc="F3AE11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B484519"/>
    <w:multiLevelType w:val="multilevel"/>
    <w:tmpl w:val="0D9C95E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D7544E4"/>
    <w:multiLevelType w:val="hybridMultilevel"/>
    <w:tmpl w:val="42FE70AC"/>
    <w:lvl w:ilvl="0" w:tplc="F3AE11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D93FA9"/>
    <w:multiLevelType w:val="hybridMultilevel"/>
    <w:tmpl w:val="F2A086D0"/>
    <w:lvl w:ilvl="0" w:tplc="F3AE11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43243F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B713E3"/>
    <w:multiLevelType w:val="multilevel"/>
    <w:tmpl w:val="66B80F3E"/>
    <w:lvl w:ilvl="0">
      <w:start w:val="1"/>
      <w:numFmt w:val="decimal"/>
      <w:suff w:val="space"/>
      <w:lvlText w:val="%1."/>
      <w:lvlJc w:val="left"/>
      <w:pPr>
        <w:ind w:left="0" w:firstLine="0"/>
      </w:pPr>
      <w:rPr>
        <w:rFonts w:ascii="Times New Roman" w:eastAsia="Times New Roman" w:hAnsi="Times New Roman" w:cs="Times New Roman" w:hint="default"/>
        <w:b/>
      </w:rPr>
    </w:lvl>
    <w:lvl w:ilvl="1">
      <w:start w:val="1"/>
      <w:numFmt w:val="decimal"/>
      <w:isLgl/>
      <w:suff w:val="space"/>
      <w:lvlText w:val="%1.%2."/>
      <w:lvlJc w:val="left"/>
      <w:pPr>
        <w:ind w:left="0" w:firstLine="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6320726"/>
    <w:multiLevelType w:val="hybridMultilevel"/>
    <w:tmpl w:val="EAB83DA6"/>
    <w:lvl w:ilvl="0" w:tplc="7A30FBBC">
      <w:start w:val="1"/>
      <w:numFmt w:val="decimal"/>
      <w:suff w:val="space"/>
      <w:lvlText w:val="%1."/>
      <w:lvlJc w:val="left"/>
      <w:pPr>
        <w:ind w:left="0" w:firstLine="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66E0985"/>
    <w:multiLevelType w:val="hybridMultilevel"/>
    <w:tmpl w:val="B7F6EC4A"/>
    <w:lvl w:ilvl="0" w:tplc="F3AE11B8">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7" w15:restartNumberingAfterBreak="0">
    <w:nsid w:val="27452B54"/>
    <w:multiLevelType w:val="hybridMultilevel"/>
    <w:tmpl w:val="E7F40124"/>
    <w:lvl w:ilvl="0" w:tplc="24D0A580">
      <w:start w:val="1"/>
      <w:numFmt w:val="decimal"/>
      <w:suff w:val="space"/>
      <w:lvlText w:val="%1."/>
      <w:lvlJc w:val="left"/>
      <w:pPr>
        <w:ind w:left="0" w:firstLine="0"/>
      </w:pPr>
      <w:rPr>
        <w:rFonts w:hint="default"/>
      </w:rPr>
    </w:lvl>
    <w:lvl w:ilvl="1" w:tplc="1C9CDFC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087CAD"/>
    <w:multiLevelType w:val="multilevel"/>
    <w:tmpl w:val="8B129F3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4F18E5"/>
    <w:multiLevelType w:val="multilevel"/>
    <w:tmpl w:val="0C08013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4DA4538"/>
    <w:multiLevelType w:val="hybridMultilevel"/>
    <w:tmpl w:val="551CAE02"/>
    <w:lvl w:ilvl="0" w:tplc="F3AE11B8">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15:restartNumberingAfterBreak="0">
    <w:nsid w:val="37CB13CD"/>
    <w:multiLevelType w:val="multilevel"/>
    <w:tmpl w:val="8B0A81E2"/>
    <w:lvl w:ilvl="0">
      <w:start w:val="26"/>
      <w:numFmt w:val="decimal"/>
      <w:lvlText w:val="%1"/>
      <w:lvlJc w:val="left"/>
      <w:pPr>
        <w:ind w:left="1000" w:hanging="1000"/>
      </w:pPr>
      <w:rPr>
        <w:rFonts w:hint="default"/>
      </w:rPr>
    </w:lvl>
    <w:lvl w:ilvl="1">
      <w:start w:val="9"/>
      <w:numFmt w:val="decimalZero"/>
      <w:lvlText w:val="%1.%2"/>
      <w:lvlJc w:val="left"/>
      <w:pPr>
        <w:ind w:left="1360" w:hanging="1000"/>
      </w:pPr>
      <w:rPr>
        <w:rFonts w:hint="default"/>
      </w:rPr>
    </w:lvl>
    <w:lvl w:ilvl="2">
      <w:start w:val="2022"/>
      <w:numFmt w:val="decimal"/>
      <w:lvlText w:val="%1.%2.%3"/>
      <w:lvlJc w:val="left"/>
      <w:pPr>
        <w:ind w:left="1720" w:hanging="1000"/>
      </w:pPr>
      <w:rPr>
        <w:rFonts w:hint="default"/>
      </w:rPr>
    </w:lvl>
    <w:lvl w:ilvl="3">
      <w:start w:val="1"/>
      <w:numFmt w:val="decimal"/>
      <w:lvlText w:val="%1.%2.%3.%4"/>
      <w:lvlJc w:val="left"/>
      <w:pPr>
        <w:ind w:left="2080" w:hanging="100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354D88"/>
    <w:multiLevelType w:val="multilevel"/>
    <w:tmpl w:val="481248F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5455F8"/>
    <w:multiLevelType w:val="hybridMultilevel"/>
    <w:tmpl w:val="8B3A9E02"/>
    <w:lvl w:ilvl="0" w:tplc="A9709C24">
      <w:start w:val="22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196680"/>
    <w:multiLevelType w:val="hybridMultilevel"/>
    <w:tmpl w:val="10B09F28"/>
    <w:lvl w:ilvl="0" w:tplc="F3AE11B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41D56A9"/>
    <w:multiLevelType w:val="hybridMultilevel"/>
    <w:tmpl w:val="6C3EDE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70D0B25"/>
    <w:multiLevelType w:val="hybridMultilevel"/>
    <w:tmpl w:val="573892DE"/>
    <w:lvl w:ilvl="0" w:tplc="0425000F">
      <w:start w:val="1"/>
      <w:numFmt w:val="decimal"/>
      <w:lvlText w:val="%1."/>
      <w:lvlJc w:val="left"/>
      <w:pPr>
        <w:tabs>
          <w:tab w:val="num" w:pos="720"/>
        </w:tabs>
        <w:ind w:left="720" w:hanging="360"/>
      </w:pPr>
    </w:lvl>
    <w:lvl w:ilvl="1" w:tplc="04250019">
      <w:start w:val="1"/>
      <w:numFmt w:val="lowerLetter"/>
      <w:lvlText w:val="%2."/>
      <w:lvlJc w:val="left"/>
      <w:pPr>
        <w:tabs>
          <w:tab w:val="num" w:pos="1636"/>
        </w:tabs>
        <w:ind w:left="1636"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7" w15:restartNumberingAfterBreak="0">
    <w:nsid w:val="499E7912"/>
    <w:multiLevelType w:val="multilevel"/>
    <w:tmpl w:val="EE8C31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E10D3E"/>
    <w:multiLevelType w:val="multilevel"/>
    <w:tmpl w:val="16B8E8D6"/>
    <w:lvl w:ilvl="0">
      <w:start w:val="1"/>
      <w:numFmt w:val="decimal"/>
      <w:lvlText w:val="%1."/>
      <w:lvlJc w:val="left"/>
      <w:pPr>
        <w:tabs>
          <w:tab w:val="num" w:pos="720"/>
        </w:tabs>
        <w:ind w:left="720" w:hanging="360"/>
      </w:pPr>
    </w:lvl>
    <w:lvl w:ilvl="1">
      <w:start w:val="1"/>
      <w:numFmt w:val="decimal"/>
      <w:isLgl/>
      <w:lvlText w:val="%1.%2."/>
      <w:lvlJc w:val="left"/>
      <w:pPr>
        <w:tabs>
          <w:tab w:val="num" w:pos="1218"/>
        </w:tabs>
        <w:ind w:left="1218" w:hanging="51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9" w15:restartNumberingAfterBreak="0">
    <w:nsid w:val="4D5F69F8"/>
    <w:multiLevelType w:val="multilevel"/>
    <w:tmpl w:val="FA32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63260E"/>
    <w:multiLevelType w:val="hybridMultilevel"/>
    <w:tmpl w:val="119ABF78"/>
    <w:lvl w:ilvl="0" w:tplc="F4228178">
      <w:start w:val="1"/>
      <w:numFmt w:val="decimal"/>
      <w:lvlText w:val="%1."/>
      <w:lvlJc w:val="left"/>
      <w:pPr>
        <w:ind w:left="720" w:hanging="360"/>
      </w:pPr>
      <w:rPr>
        <w:rFonts w:ascii="Times New Roman" w:eastAsia="Calibri" w:hAnsi="Times New Roman" w:cs="Times New Roman"/>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C155100"/>
    <w:multiLevelType w:val="hybridMultilevel"/>
    <w:tmpl w:val="8500B1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E2E63E7"/>
    <w:multiLevelType w:val="hybridMultilevel"/>
    <w:tmpl w:val="6BBA1948"/>
    <w:lvl w:ilvl="0" w:tplc="3E6C454E">
      <w:start w:val="1"/>
      <w:numFmt w:val="decimal"/>
      <w:suff w:val="space"/>
      <w:lvlText w:val="%1."/>
      <w:lvlJc w:val="left"/>
      <w:pPr>
        <w:ind w:left="0" w:firstLine="0"/>
      </w:pPr>
      <w:rPr>
        <w:rFonts w:ascii="Times New Roman" w:hAnsi="Times New Roman" w:cs="Times New Roman" w:hint="default"/>
        <w:b/>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1D60F88"/>
    <w:multiLevelType w:val="multilevel"/>
    <w:tmpl w:val="C7EA13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FF4240"/>
    <w:multiLevelType w:val="hybridMultilevel"/>
    <w:tmpl w:val="119ABF78"/>
    <w:lvl w:ilvl="0" w:tplc="F4228178">
      <w:start w:val="1"/>
      <w:numFmt w:val="decimal"/>
      <w:lvlText w:val="%1."/>
      <w:lvlJc w:val="left"/>
      <w:pPr>
        <w:ind w:left="720" w:hanging="360"/>
      </w:pPr>
      <w:rPr>
        <w:rFonts w:ascii="Times New Roman" w:eastAsia="Calibri" w:hAnsi="Times New Roman" w:cs="Times New Roman"/>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8F30437"/>
    <w:multiLevelType w:val="multilevel"/>
    <w:tmpl w:val="C0DC6CFA"/>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364047"/>
    <w:multiLevelType w:val="multilevel"/>
    <w:tmpl w:val="FA32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F501E5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81128B"/>
    <w:multiLevelType w:val="multilevel"/>
    <w:tmpl w:val="FA3206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EF10FB"/>
    <w:multiLevelType w:val="hybridMultilevel"/>
    <w:tmpl w:val="99B0983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4C4633B"/>
    <w:multiLevelType w:val="hybridMultilevel"/>
    <w:tmpl w:val="40DCBBF2"/>
    <w:lvl w:ilvl="0" w:tplc="F3AE11B8">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1" w15:restartNumberingAfterBreak="0">
    <w:nsid w:val="77F13867"/>
    <w:multiLevelType w:val="hybridMultilevel"/>
    <w:tmpl w:val="6A4A39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8688150">
    <w:abstractNumId w:val="1"/>
  </w:num>
  <w:num w:numId="2" w16cid:durableId="110169208">
    <w:abstractNumId w:val="37"/>
  </w:num>
  <w:num w:numId="3" w16cid:durableId="417096788">
    <w:abstractNumId w:val="6"/>
  </w:num>
  <w:num w:numId="4" w16cid:durableId="1236941526">
    <w:abstractNumId w:val="22"/>
  </w:num>
  <w:num w:numId="5" w16cid:durableId="2099599617">
    <w:abstractNumId w:val="40"/>
  </w:num>
  <w:num w:numId="6" w16cid:durableId="2064870019">
    <w:abstractNumId w:val="35"/>
  </w:num>
  <w:num w:numId="7" w16cid:durableId="1183933975">
    <w:abstractNumId w:val="25"/>
  </w:num>
  <w:num w:numId="8" w16cid:durableId="472913006">
    <w:abstractNumId w:val="9"/>
  </w:num>
  <w:num w:numId="9" w16cid:durableId="1644122408">
    <w:abstractNumId w:val="11"/>
  </w:num>
  <w:num w:numId="10" w16cid:durableId="1076628678">
    <w:abstractNumId w:val="20"/>
  </w:num>
  <w:num w:numId="11" w16cid:durableId="1552960721">
    <w:abstractNumId w:val="38"/>
  </w:num>
  <w:num w:numId="12" w16cid:durableId="371612571">
    <w:abstractNumId w:val="18"/>
  </w:num>
  <w:num w:numId="13" w16cid:durableId="1033311135">
    <w:abstractNumId w:val="39"/>
  </w:num>
  <w:num w:numId="14" w16cid:durableId="1984771826">
    <w:abstractNumId w:val="10"/>
  </w:num>
  <w:num w:numId="15" w16cid:durableId="1724210074">
    <w:abstractNumId w:val="4"/>
  </w:num>
  <w:num w:numId="16" w16cid:durableId="1435901053">
    <w:abstractNumId w:val="23"/>
  </w:num>
  <w:num w:numId="17" w16cid:durableId="1655374189">
    <w:abstractNumId w:val="24"/>
  </w:num>
  <w:num w:numId="18" w16cid:durableId="715202063">
    <w:abstractNumId w:val="12"/>
  </w:num>
  <w:num w:numId="19" w16cid:durableId="1862863275">
    <w:abstractNumId w:val="16"/>
  </w:num>
  <w:num w:numId="20" w16cid:durableId="1361079818">
    <w:abstractNumId w:val="36"/>
  </w:num>
  <w:num w:numId="21" w16cid:durableId="1865826717">
    <w:abstractNumId w:val="5"/>
  </w:num>
  <w:num w:numId="22" w16cid:durableId="1438133779">
    <w:abstractNumId w:val="27"/>
  </w:num>
  <w:num w:numId="23" w16cid:durableId="1271207039">
    <w:abstractNumId w:val="29"/>
  </w:num>
  <w:num w:numId="24" w16cid:durableId="419184844">
    <w:abstractNumId w:val="28"/>
  </w:num>
  <w:num w:numId="25" w16cid:durableId="2029942480">
    <w:abstractNumId w:val="34"/>
  </w:num>
  <w:num w:numId="26" w16cid:durableId="265230732">
    <w:abstractNumId w:val="32"/>
  </w:num>
  <w:num w:numId="27" w16cid:durableId="1457527631">
    <w:abstractNumId w:val="21"/>
  </w:num>
  <w:num w:numId="28" w16cid:durableId="1212418498">
    <w:abstractNumId w:val="7"/>
  </w:num>
  <w:num w:numId="29" w16cid:durableId="1550415713">
    <w:abstractNumId w:val="3"/>
  </w:num>
  <w:num w:numId="30" w16cid:durableId="14863148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4418424">
    <w:abstractNumId w:val="2"/>
  </w:num>
  <w:num w:numId="32" w16cid:durableId="1702971790">
    <w:abstractNumId w:val="30"/>
  </w:num>
  <w:num w:numId="33" w16cid:durableId="595140217">
    <w:abstractNumId w:val="13"/>
  </w:num>
  <w:num w:numId="34" w16cid:durableId="1760371013">
    <w:abstractNumId w:val="19"/>
  </w:num>
  <w:num w:numId="35" w16cid:durableId="1233007809">
    <w:abstractNumId w:val="8"/>
  </w:num>
  <w:num w:numId="36" w16cid:durableId="1739742757">
    <w:abstractNumId w:val="15"/>
  </w:num>
  <w:num w:numId="37" w16cid:durableId="487674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2142940">
    <w:abstractNumId w:val="14"/>
  </w:num>
  <w:num w:numId="39" w16cid:durableId="1610428896">
    <w:abstractNumId w:val="17"/>
  </w:num>
  <w:num w:numId="40" w16cid:durableId="835992628">
    <w:abstractNumId w:val="33"/>
  </w:num>
  <w:num w:numId="41" w16cid:durableId="294411773">
    <w:abstractNumId w:val="41"/>
  </w:num>
  <w:num w:numId="42" w16cid:durableId="154345309">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97B"/>
    <w:rsid w:val="00000060"/>
    <w:rsid w:val="000016DB"/>
    <w:rsid w:val="0000184D"/>
    <w:rsid w:val="000033A5"/>
    <w:rsid w:val="00004491"/>
    <w:rsid w:val="00006096"/>
    <w:rsid w:val="000063E0"/>
    <w:rsid w:val="000063F9"/>
    <w:rsid w:val="0000716F"/>
    <w:rsid w:val="00010E60"/>
    <w:rsid w:val="00011A3C"/>
    <w:rsid w:val="00013DF2"/>
    <w:rsid w:val="000155DF"/>
    <w:rsid w:val="000156BE"/>
    <w:rsid w:val="00016219"/>
    <w:rsid w:val="000165D4"/>
    <w:rsid w:val="00017DB0"/>
    <w:rsid w:val="000206AA"/>
    <w:rsid w:val="00023B31"/>
    <w:rsid w:val="000250E3"/>
    <w:rsid w:val="000262D8"/>
    <w:rsid w:val="0002654C"/>
    <w:rsid w:val="00027978"/>
    <w:rsid w:val="0003076E"/>
    <w:rsid w:val="00034780"/>
    <w:rsid w:val="00036144"/>
    <w:rsid w:val="0003619D"/>
    <w:rsid w:val="000442D4"/>
    <w:rsid w:val="000450CB"/>
    <w:rsid w:val="0005026D"/>
    <w:rsid w:val="00052414"/>
    <w:rsid w:val="000530DB"/>
    <w:rsid w:val="00054005"/>
    <w:rsid w:val="00055FDE"/>
    <w:rsid w:val="00061D75"/>
    <w:rsid w:val="00063A24"/>
    <w:rsid w:val="00066AB5"/>
    <w:rsid w:val="00066E04"/>
    <w:rsid w:val="00070B8A"/>
    <w:rsid w:val="0007295D"/>
    <w:rsid w:val="0007371C"/>
    <w:rsid w:val="00073736"/>
    <w:rsid w:val="00074754"/>
    <w:rsid w:val="000751B6"/>
    <w:rsid w:val="00075E59"/>
    <w:rsid w:val="00076165"/>
    <w:rsid w:val="000778FB"/>
    <w:rsid w:val="00077C12"/>
    <w:rsid w:val="00080B55"/>
    <w:rsid w:val="00081E1E"/>
    <w:rsid w:val="000833C6"/>
    <w:rsid w:val="00084788"/>
    <w:rsid w:val="000915D8"/>
    <w:rsid w:val="00091816"/>
    <w:rsid w:val="00095E65"/>
    <w:rsid w:val="00097326"/>
    <w:rsid w:val="000973CD"/>
    <w:rsid w:val="000A221F"/>
    <w:rsid w:val="000A5DBD"/>
    <w:rsid w:val="000A6376"/>
    <w:rsid w:val="000A6A99"/>
    <w:rsid w:val="000B2960"/>
    <w:rsid w:val="000B2D5B"/>
    <w:rsid w:val="000B6DB9"/>
    <w:rsid w:val="000B7454"/>
    <w:rsid w:val="000C4344"/>
    <w:rsid w:val="000C56E9"/>
    <w:rsid w:val="000C63AA"/>
    <w:rsid w:val="000C6AD2"/>
    <w:rsid w:val="000D00A7"/>
    <w:rsid w:val="000D01A6"/>
    <w:rsid w:val="000D03CF"/>
    <w:rsid w:val="000D283B"/>
    <w:rsid w:val="000D28A7"/>
    <w:rsid w:val="000D2B7F"/>
    <w:rsid w:val="000D6662"/>
    <w:rsid w:val="000D7A32"/>
    <w:rsid w:val="000D7AA1"/>
    <w:rsid w:val="000D7AD6"/>
    <w:rsid w:val="000E050A"/>
    <w:rsid w:val="000E1560"/>
    <w:rsid w:val="000E5C6D"/>
    <w:rsid w:val="000E6603"/>
    <w:rsid w:val="000E6AD3"/>
    <w:rsid w:val="000E6CE2"/>
    <w:rsid w:val="000F1911"/>
    <w:rsid w:val="000F2A0B"/>
    <w:rsid w:val="0010346A"/>
    <w:rsid w:val="0010465C"/>
    <w:rsid w:val="00105914"/>
    <w:rsid w:val="00106C6B"/>
    <w:rsid w:val="00106ED0"/>
    <w:rsid w:val="00106FF6"/>
    <w:rsid w:val="00107411"/>
    <w:rsid w:val="001077B9"/>
    <w:rsid w:val="00110C42"/>
    <w:rsid w:val="00110D36"/>
    <w:rsid w:val="00110E0A"/>
    <w:rsid w:val="0011155C"/>
    <w:rsid w:val="00111C48"/>
    <w:rsid w:val="00112AC1"/>
    <w:rsid w:val="001150CB"/>
    <w:rsid w:val="00115177"/>
    <w:rsid w:val="00117DF8"/>
    <w:rsid w:val="00120489"/>
    <w:rsid w:val="00127930"/>
    <w:rsid w:val="00130383"/>
    <w:rsid w:val="001314A5"/>
    <w:rsid w:val="00132AF4"/>
    <w:rsid w:val="001346EE"/>
    <w:rsid w:val="00136EC8"/>
    <w:rsid w:val="00141F7C"/>
    <w:rsid w:val="00143A3A"/>
    <w:rsid w:val="00146B01"/>
    <w:rsid w:val="00151A12"/>
    <w:rsid w:val="001523FC"/>
    <w:rsid w:val="00152DC8"/>
    <w:rsid w:val="00153AD1"/>
    <w:rsid w:val="00157FBC"/>
    <w:rsid w:val="001608FC"/>
    <w:rsid w:val="00162BC9"/>
    <w:rsid w:val="001667DB"/>
    <w:rsid w:val="00166C66"/>
    <w:rsid w:val="00171786"/>
    <w:rsid w:val="00172976"/>
    <w:rsid w:val="00172C2F"/>
    <w:rsid w:val="00173742"/>
    <w:rsid w:val="00180BDC"/>
    <w:rsid w:val="00180D8C"/>
    <w:rsid w:val="001817C2"/>
    <w:rsid w:val="001825E9"/>
    <w:rsid w:val="00184771"/>
    <w:rsid w:val="001849FE"/>
    <w:rsid w:val="001856F6"/>
    <w:rsid w:val="00187026"/>
    <w:rsid w:val="00187473"/>
    <w:rsid w:val="00187725"/>
    <w:rsid w:val="001901AC"/>
    <w:rsid w:val="00190EA6"/>
    <w:rsid w:val="00191865"/>
    <w:rsid w:val="001927CA"/>
    <w:rsid w:val="00193D04"/>
    <w:rsid w:val="001961E6"/>
    <w:rsid w:val="001976BE"/>
    <w:rsid w:val="001A01F1"/>
    <w:rsid w:val="001A0854"/>
    <w:rsid w:val="001A13CE"/>
    <w:rsid w:val="001A4F03"/>
    <w:rsid w:val="001A5360"/>
    <w:rsid w:val="001A560C"/>
    <w:rsid w:val="001A5A8A"/>
    <w:rsid w:val="001A759F"/>
    <w:rsid w:val="001B0C35"/>
    <w:rsid w:val="001B473D"/>
    <w:rsid w:val="001B51C5"/>
    <w:rsid w:val="001B5DD9"/>
    <w:rsid w:val="001B61DB"/>
    <w:rsid w:val="001B69D8"/>
    <w:rsid w:val="001B7EA5"/>
    <w:rsid w:val="001C0115"/>
    <w:rsid w:val="001C0790"/>
    <w:rsid w:val="001C281E"/>
    <w:rsid w:val="001C39EB"/>
    <w:rsid w:val="001C759D"/>
    <w:rsid w:val="001D521D"/>
    <w:rsid w:val="001D5C7B"/>
    <w:rsid w:val="001E179A"/>
    <w:rsid w:val="001E36D6"/>
    <w:rsid w:val="001E3BA5"/>
    <w:rsid w:val="001E4D67"/>
    <w:rsid w:val="001E613C"/>
    <w:rsid w:val="001E7866"/>
    <w:rsid w:val="001F0479"/>
    <w:rsid w:val="001F1169"/>
    <w:rsid w:val="001F1C11"/>
    <w:rsid w:val="001F1D8A"/>
    <w:rsid w:val="001F465E"/>
    <w:rsid w:val="001F4C63"/>
    <w:rsid w:val="001F6AD3"/>
    <w:rsid w:val="001F6DD6"/>
    <w:rsid w:val="001F7B81"/>
    <w:rsid w:val="0020202D"/>
    <w:rsid w:val="00202229"/>
    <w:rsid w:val="00202597"/>
    <w:rsid w:val="002026AC"/>
    <w:rsid w:val="00202801"/>
    <w:rsid w:val="00202976"/>
    <w:rsid w:val="002041D4"/>
    <w:rsid w:val="00205AD7"/>
    <w:rsid w:val="00205BF1"/>
    <w:rsid w:val="00210CD7"/>
    <w:rsid w:val="00211689"/>
    <w:rsid w:val="00212016"/>
    <w:rsid w:val="00214F90"/>
    <w:rsid w:val="00217452"/>
    <w:rsid w:val="0022025B"/>
    <w:rsid w:val="002206DF"/>
    <w:rsid w:val="002208A6"/>
    <w:rsid w:val="0022324D"/>
    <w:rsid w:val="00223D65"/>
    <w:rsid w:val="00227D63"/>
    <w:rsid w:val="0023023D"/>
    <w:rsid w:val="00230B91"/>
    <w:rsid w:val="002314F2"/>
    <w:rsid w:val="00232F50"/>
    <w:rsid w:val="00233311"/>
    <w:rsid w:val="0023780C"/>
    <w:rsid w:val="00240F98"/>
    <w:rsid w:val="00241BB0"/>
    <w:rsid w:val="00242701"/>
    <w:rsid w:val="0024282A"/>
    <w:rsid w:val="00242D78"/>
    <w:rsid w:val="0024435A"/>
    <w:rsid w:val="00246D30"/>
    <w:rsid w:val="00247424"/>
    <w:rsid w:val="002501AC"/>
    <w:rsid w:val="0025308E"/>
    <w:rsid w:val="002545E6"/>
    <w:rsid w:val="00254AB7"/>
    <w:rsid w:val="0025550C"/>
    <w:rsid w:val="002572B3"/>
    <w:rsid w:val="002574BE"/>
    <w:rsid w:val="00257CA5"/>
    <w:rsid w:val="002669B5"/>
    <w:rsid w:val="0027077C"/>
    <w:rsid w:val="002715E6"/>
    <w:rsid w:val="00272B01"/>
    <w:rsid w:val="00273571"/>
    <w:rsid w:val="00273E2B"/>
    <w:rsid w:val="00274E96"/>
    <w:rsid w:val="00276BD3"/>
    <w:rsid w:val="00282550"/>
    <w:rsid w:val="00284723"/>
    <w:rsid w:val="00287426"/>
    <w:rsid w:val="00291205"/>
    <w:rsid w:val="00296328"/>
    <w:rsid w:val="002974B2"/>
    <w:rsid w:val="00297F76"/>
    <w:rsid w:val="002A1A73"/>
    <w:rsid w:val="002A35C6"/>
    <w:rsid w:val="002A4438"/>
    <w:rsid w:val="002A54B1"/>
    <w:rsid w:val="002A5D45"/>
    <w:rsid w:val="002B0A1A"/>
    <w:rsid w:val="002B3320"/>
    <w:rsid w:val="002B6D91"/>
    <w:rsid w:val="002B74B5"/>
    <w:rsid w:val="002B7D58"/>
    <w:rsid w:val="002C02D0"/>
    <w:rsid w:val="002C083D"/>
    <w:rsid w:val="002C1934"/>
    <w:rsid w:val="002C39E0"/>
    <w:rsid w:val="002C62B2"/>
    <w:rsid w:val="002C62DD"/>
    <w:rsid w:val="002D22D6"/>
    <w:rsid w:val="002D47E2"/>
    <w:rsid w:val="002D5179"/>
    <w:rsid w:val="002D6235"/>
    <w:rsid w:val="002D683B"/>
    <w:rsid w:val="002D687C"/>
    <w:rsid w:val="002D6E67"/>
    <w:rsid w:val="002E0AC1"/>
    <w:rsid w:val="002E43C3"/>
    <w:rsid w:val="002E468E"/>
    <w:rsid w:val="002E4FAF"/>
    <w:rsid w:val="002E6508"/>
    <w:rsid w:val="002E656B"/>
    <w:rsid w:val="002E7F48"/>
    <w:rsid w:val="002F057F"/>
    <w:rsid w:val="002F1A52"/>
    <w:rsid w:val="002F1EEC"/>
    <w:rsid w:val="002F53E2"/>
    <w:rsid w:val="002F5774"/>
    <w:rsid w:val="002F579B"/>
    <w:rsid w:val="00302D70"/>
    <w:rsid w:val="00303ED1"/>
    <w:rsid w:val="0030480C"/>
    <w:rsid w:val="0030513F"/>
    <w:rsid w:val="00311497"/>
    <w:rsid w:val="003124FE"/>
    <w:rsid w:val="00312B21"/>
    <w:rsid w:val="00313B96"/>
    <w:rsid w:val="00317BDE"/>
    <w:rsid w:val="00317D9F"/>
    <w:rsid w:val="00320001"/>
    <w:rsid w:val="00320AFB"/>
    <w:rsid w:val="003221BB"/>
    <w:rsid w:val="00322B4C"/>
    <w:rsid w:val="00324C90"/>
    <w:rsid w:val="00325032"/>
    <w:rsid w:val="003268A8"/>
    <w:rsid w:val="00330972"/>
    <w:rsid w:val="00331797"/>
    <w:rsid w:val="003346DD"/>
    <w:rsid w:val="00335080"/>
    <w:rsid w:val="0033711A"/>
    <w:rsid w:val="00341783"/>
    <w:rsid w:val="003445F8"/>
    <w:rsid w:val="003478B8"/>
    <w:rsid w:val="00347D03"/>
    <w:rsid w:val="003513B3"/>
    <w:rsid w:val="00354760"/>
    <w:rsid w:val="00355A6B"/>
    <w:rsid w:val="00355C2D"/>
    <w:rsid w:val="00355F10"/>
    <w:rsid w:val="00356B97"/>
    <w:rsid w:val="00360F8B"/>
    <w:rsid w:val="00361973"/>
    <w:rsid w:val="0036255C"/>
    <w:rsid w:val="00362F18"/>
    <w:rsid w:val="00362F83"/>
    <w:rsid w:val="00363A80"/>
    <w:rsid w:val="003662AE"/>
    <w:rsid w:val="00366389"/>
    <w:rsid w:val="00366F92"/>
    <w:rsid w:val="00367D38"/>
    <w:rsid w:val="00370609"/>
    <w:rsid w:val="00374570"/>
    <w:rsid w:val="00375550"/>
    <w:rsid w:val="003805F6"/>
    <w:rsid w:val="00380B61"/>
    <w:rsid w:val="00382406"/>
    <w:rsid w:val="003824F3"/>
    <w:rsid w:val="003828AC"/>
    <w:rsid w:val="00383120"/>
    <w:rsid w:val="0038330F"/>
    <w:rsid w:val="003839D7"/>
    <w:rsid w:val="00384B10"/>
    <w:rsid w:val="00385401"/>
    <w:rsid w:val="00385A7D"/>
    <w:rsid w:val="00385D2B"/>
    <w:rsid w:val="00387048"/>
    <w:rsid w:val="003879D8"/>
    <w:rsid w:val="003968F2"/>
    <w:rsid w:val="003974C4"/>
    <w:rsid w:val="003978D3"/>
    <w:rsid w:val="003A108E"/>
    <w:rsid w:val="003A1677"/>
    <w:rsid w:val="003A3A4C"/>
    <w:rsid w:val="003A420D"/>
    <w:rsid w:val="003A658D"/>
    <w:rsid w:val="003A6AE8"/>
    <w:rsid w:val="003A7F5D"/>
    <w:rsid w:val="003C0896"/>
    <w:rsid w:val="003C0D99"/>
    <w:rsid w:val="003C3C59"/>
    <w:rsid w:val="003C6F68"/>
    <w:rsid w:val="003D26AB"/>
    <w:rsid w:val="003D2D2D"/>
    <w:rsid w:val="003D3035"/>
    <w:rsid w:val="003D38B8"/>
    <w:rsid w:val="003D3F99"/>
    <w:rsid w:val="003D48DE"/>
    <w:rsid w:val="003E0753"/>
    <w:rsid w:val="003E2E58"/>
    <w:rsid w:val="003F0615"/>
    <w:rsid w:val="003F119A"/>
    <w:rsid w:val="003F28EC"/>
    <w:rsid w:val="003F3519"/>
    <w:rsid w:val="003F75A9"/>
    <w:rsid w:val="003F7F4B"/>
    <w:rsid w:val="00400449"/>
    <w:rsid w:val="004004C7"/>
    <w:rsid w:val="00401B98"/>
    <w:rsid w:val="0040257F"/>
    <w:rsid w:val="00402EDB"/>
    <w:rsid w:val="0040545C"/>
    <w:rsid w:val="004072EE"/>
    <w:rsid w:val="00407599"/>
    <w:rsid w:val="004075BE"/>
    <w:rsid w:val="00411083"/>
    <w:rsid w:val="004122A2"/>
    <w:rsid w:val="004135FA"/>
    <w:rsid w:val="0041391A"/>
    <w:rsid w:val="00414232"/>
    <w:rsid w:val="004155AA"/>
    <w:rsid w:val="004160C5"/>
    <w:rsid w:val="00416E60"/>
    <w:rsid w:val="00417D4B"/>
    <w:rsid w:val="00420D52"/>
    <w:rsid w:val="00426638"/>
    <w:rsid w:val="00426ED0"/>
    <w:rsid w:val="0042712C"/>
    <w:rsid w:val="00427276"/>
    <w:rsid w:val="00431571"/>
    <w:rsid w:val="00431F86"/>
    <w:rsid w:val="00437B60"/>
    <w:rsid w:val="00443725"/>
    <w:rsid w:val="0044510B"/>
    <w:rsid w:val="00445E12"/>
    <w:rsid w:val="00445F76"/>
    <w:rsid w:val="00447C51"/>
    <w:rsid w:val="00450BF6"/>
    <w:rsid w:val="00451029"/>
    <w:rsid w:val="0045201F"/>
    <w:rsid w:val="004538D6"/>
    <w:rsid w:val="00453A81"/>
    <w:rsid w:val="00454E12"/>
    <w:rsid w:val="004578BB"/>
    <w:rsid w:val="004612C7"/>
    <w:rsid w:val="00463511"/>
    <w:rsid w:val="00464DD2"/>
    <w:rsid w:val="00464E15"/>
    <w:rsid w:val="0046684D"/>
    <w:rsid w:val="00467F44"/>
    <w:rsid w:val="004732CB"/>
    <w:rsid w:val="004733A7"/>
    <w:rsid w:val="0047397E"/>
    <w:rsid w:val="00475007"/>
    <w:rsid w:val="00476C20"/>
    <w:rsid w:val="004804A7"/>
    <w:rsid w:val="004825EA"/>
    <w:rsid w:val="00483DE2"/>
    <w:rsid w:val="00484A5E"/>
    <w:rsid w:val="004857E6"/>
    <w:rsid w:val="00487E3C"/>
    <w:rsid w:val="00491E7E"/>
    <w:rsid w:val="0049219C"/>
    <w:rsid w:val="004923E2"/>
    <w:rsid w:val="0049480B"/>
    <w:rsid w:val="00494B21"/>
    <w:rsid w:val="00495F75"/>
    <w:rsid w:val="004A109F"/>
    <w:rsid w:val="004A28E0"/>
    <w:rsid w:val="004A4278"/>
    <w:rsid w:val="004A7C99"/>
    <w:rsid w:val="004A7EEF"/>
    <w:rsid w:val="004A7EFC"/>
    <w:rsid w:val="004B034F"/>
    <w:rsid w:val="004B1AD0"/>
    <w:rsid w:val="004B1C7E"/>
    <w:rsid w:val="004B544F"/>
    <w:rsid w:val="004C1C7D"/>
    <w:rsid w:val="004C265A"/>
    <w:rsid w:val="004D2D8D"/>
    <w:rsid w:val="004D30E2"/>
    <w:rsid w:val="004D4039"/>
    <w:rsid w:val="004D4095"/>
    <w:rsid w:val="004D4CC5"/>
    <w:rsid w:val="004D7180"/>
    <w:rsid w:val="004D7ABB"/>
    <w:rsid w:val="004E08CD"/>
    <w:rsid w:val="004E08E9"/>
    <w:rsid w:val="004E0DD9"/>
    <w:rsid w:val="004E1A5A"/>
    <w:rsid w:val="004E1D44"/>
    <w:rsid w:val="004E1DAA"/>
    <w:rsid w:val="004E1F33"/>
    <w:rsid w:val="004E4059"/>
    <w:rsid w:val="004F244C"/>
    <w:rsid w:val="004F4276"/>
    <w:rsid w:val="004F4778"/>
    <w:rsid w:val="004F48CC"/>
    <w:rsid w:val="004F4955"/>
    <w:rsid w:val="004F4BED"/>
    <w:rsid w:val="0050111E"/>
    <w:rsid w:val="0050265F"/>
    <w:rsid w:val="00503D9B"/>
    <w:rsid w:val="00506080"/>
    <w:rsid w:val="0050638D"/>
    <w:rsid w:val="00506468"/>
    <w:rsid w:val="00507520"/>
    <w:rsid w:val="00510037"/>
    <w:rsid w:val="00510380"/>
    <w:rsid w:val="0051195E"/>
    <w:rsid w:val="00512753"/>
    <w:rsid w:val="00512CE1"/>
    <w:rsid w:val="00512CEF"/>
    <w:rsid w:val="005135DD"/>
    <w:rsid w:val="005146F8"/>
    <w:rsid w:val="0052062F"/>
    <w:rsid w:val="00522EF0"/>
    <w:rsid w:val="00526BF2"/>
    <w:rsid w:val="005325C6"/>
    <w:rsid w:val="005325F3"/>
    <w:rsid w:val="00532838"/>
    <w:rsid w:val="0053379A"/>
    <w:rsid w:val="005358F9"/>
    <w:rsid w:val="00540853"/>
    <w:rsid w:val="00543DC1"/>
    <w:rsid w:val="00546521"/>
    <w:rsid w:val="00546583"/>
    <w:rsid w:val="00550150"/>
    <w:rsid w:val="00551355"/>
    <w:rsid w:val="00551C6A"/>
    <w:rsid w:val="00551E73"/>
    <w:rsid w:val="00552353"/>
    <w:rsid w:val="00555293"/>
    <w:rsid w:val="005555EB"/>
    <w:rsid w:val="00555B3C"/>
    <w:rsid w:val="005561ED"/>
    <w:rsid w:val="0055707A"/>
    <w:rsid w:val="00557C53"/>
    <w:rsid w:val="005615C5"/>
    <w:rsid w:val="00561C69"/>
    <w:rsid w:val="00561EC5"/>
    <w:rsid w:val="005622DF"/>
    <w:rsid w:val="005626F2"/>
    <w:rsid w:val="00562712"/>
    <w:rsid w:val="005644F5"/>
    <w:rsid w:val="00564845"/>
    <w:rsid w:val="00566059"/>
    <w:rsid w:val="00566151"/>
    <w:rsid w:val="00567FA2"/>
    <w:rsid w:val="00572066"/>
    <w:rsid w:val="00576254"/>
    <w:rsid w:val="00576D22"/>
    <w:rsid w:val="00577BC1"/>
    <w:rsid w:val="00580AB6"/>
    <w:rsid w:val="005820D6"/>
    <w:rsid w:val="005824BE"/>
    <w:rsid w:val="005825B6"/>
    <w:rsid w:val="00583EDE"/>
    <w:rsid w:val="00584407"/>
    <w:rsid w:val="005853E6"/>
    <w:rsid w:val="00586D74"/>
    <w:rsid w:val="00590F40"/>
    <w:rsid w:val="00591FB6"/>
    <w:rsid w:val="00592075"/>
    <w:rsid w:val="00592307"/>
    <w:rsid w:val="0059238E"/>
    <w:rsid w:val="005945E9"/>
    <w:rsid w:val="005962B0"/>
    <w:rsid w:val="00596746"/>
    <w:rsid w:val="005975F1"/>
    <w:rsid w:val="005A0581"/>
    <w:rsid w:val="005A06D0"/>
    <w:rsid w:val="005A1445"/>
    <w:rsid w:val="005A1C32"/>
    <w:rsid w:val="005A2875"/>
    <w:rsid w:val="005A4F92"/>
    <w:rsid w:val="005A5B0F"/>
    <w:rsid w:val="005A5EB0"/>
    <w:rsid w:val="005A6C5A"/>
    <w:rsid w:val="005A793C"/>
    <w:rsid w:val="005B010B"/>
    <w:rsid w:val="005B12CF"/>
    <w:rsid w:val="005B150A"/>
    <w:rsid w:val="005B2395"/>
    <w:rsid w:val="005B4582"/>
    <w:rsid w:val="005B4BD5"/>
    <w:rsid w:val="005B5389"/>
    <w:rsid w:val="005B7CC8"/>
    <w:rsid w:val="005B7EC4"/>
    <w:rsid w:val="005C4DA5"/>
    <w:rsid w:val="005C5AAF"/>
    <w:rsid w:val="005C6CB0"/>
    <w:rsid w:val="005C7B20"/>
    <w:rsid w:val="005D6FB1"/>
    <w:rsid w:val="005D7EAD"/>
    <w:rsid w:val="005E05F8"/>
    <w:rsid w:val="005E0B4D"/>
    <w:rsid w:val="005E2FA0"/>
    <w:rsid w:val="005E5D75"/>
    <w:rsid w:val="005E5DD2"/>
    <w:rsid w:val="005E729C"/>
    <w:rsid w:val="005F0B19"/>
    <w:rsid w:val="005F11BD"/>
    <w:rsid w:val="005F2A50"/>
    <w:rsid w:val="005F34E9"/>
    <w:rsid w:val="005F42C7"/>
    <w:rsid w:val="005F4582"/>
    <w:rsid w:val="005F4690"/>
    <w:rsid w:val="005F7C7B"/>
    <w:rsid w:val="005F7FE0"/>
    <w:rsid w:val="006011D9"/>
    <w:rsid w:val="006026D4"/>
    <w:rsid w:val="00603B45"/>
    <w:rsid w:val="00603D3C"/>
    <w:rsid w:val="006069D1"/>
    <w:rsid w:val="00610AD9"/>
    <w:rsid w:val="00611A3E"/>
    <w:rsid w:val="00614593"/>
    <w:rsid w:val="00621812"/>
    <w:rsid w:val="006226C8"/>
    <w:rsid w:val="006229CD"/>
    <w:rsid w:val="00622EE1"/>
    <w:rsid w:val="00623AA3"/>
    <w:rsid w:val="0062412A"/>
    <w:rsid w:val="00624EF1"/>
    <w:rsid w:val="0062527B"/>
    <w:rsid w:val="006264D5"/>
    <w:rsid w:val="00627360"/>
    <w:rsid w:val="0062757D"/>
    <w:rsid w:val="00635C2F"/>
    <w:rsid w:val="00637A76"/>
    <w:rsid w:val="00640528"/>
    <w:rsid w:val="00640EEC"/>
    <w:rsid w:val="00641415"/>
    <w:rsid w:val="00645661"/>
    <w:rsid w:val="00646FC3"/>
    <w:rsid w:val="006478F4"/>
    <w:rsid w:val="0065161A"/>
    <w:rsid w:val="00652242"/>
    <w:rsid w:val="00652EB4"/>
    <w:rsid w:val="00653BDE"/>
    <w:rsid w:val="00655246"/>
    <w:rsid w:val="0065537A"/>
    <w:rsid w:val="00655575"/>
    <w:rsid w:val="00655EB2"/>
    <w:rsid w:val="0065673C"/>
    <w:rsid w:val="006603D5"/>
    <w:rsid w:val="0066368F"/>
    <w:rsid w:val="00664FC0"/>
    <w:rsid w:val="00665D6A"/>
    <w:rsid w:val="00667A60"/>
    <w:rsid w:val="006707C1"/>
    <w:rsid w:val="006708FD"/>
    <w:rsid w:val="00672DA3"/>
    <w:rsid w:val="00672E20"/>
    <w:rsid w:val="00672FB2"/>
    <w:rsid w:val="0067352F"/>
    <w:rsid w:val="0067391A"/>
    <w:rsid w:val="00674178"/>
    <w:rsid w:val="0067419B"/>
    <w:rsid w:val="006744F7"/>
    <w:rsid w:val="006745BA"/>
    <w:rsid w:val="00674CC5"/>
    <w:rsid w:val="006753ED"/>
    <w:rsid w:val="00681E6B"/>
    <w:rsid w:val="0068280A"/>
    <w:rsid w:val="00682926"/>
    <w:rsid w:val="00683709"/>
    <w:rsid w:val="0068509B"/>
    <w:rsid w:val="00685A08"/>
    <w:rsid w:val="00685EC2"/>
    <w:rsid w:val="00687944"/>
    <w:rsid w:val="00687BCB"/>
    <w:rsid w:val="00690DC1"/>
    <w:rsid w:val="0069183A"/>
    <w:rsid w:val="00691B39"/>
    <w:rsid w:val="00695AC3"/>
    <w:rsid w:val="006A34D6"/>
    <w:rsid w:val="006A717C"/>
    <w:rsid w:val="006A7783"/>
    <w:rsid w:val="006B1111"/>
    <w:rsid w:val="006B1C0A"/>
    <w:rsid w:val="006B2AF2"/>
    <w:rsid w:val="006B3BC9"/>
    <w:rsid w:val="006B43A6"/>
    <w:rsid w:val="006B7764"/>
    <w:rsid w:val="006C0594"/>
    <w:rsid w:val="006C1020"/>
    <w:rsid w:val="006C182D"/>
    <w:rsid w:val="006C1EFE"/>
    <w:rsid w:val="006C25D9"/>
    <w:rsid w:val="006C26FF"/>
    <w:rsid w:val="006C2CA0"/>
    <w:rsid w:val="006C37D0"/>
    <w:rsid w:val="006C53F6"/>
    <w:rsid w:val="006C607A"/>
    <w:rsid w:val="006C6B23"/>
    <w:rsid w:val="006C7FC3"/>
    <w:rsid w:val="006D6356"/>
    <w:rsid w:val="006D75EF"/>
    <w:rsid w:val="006E163B"/>
    <w:rsid w:val="006E19F3"/>
    <w:rsid w:val="006E4703"/>
    <w:rsid w:val="006E49F7"/>
    <w:rsid w:val="006F160B"/>
    <w:rsid w:val="006F2830"/>
    <w:rsid w:val="006F4DCF"/>
    <w:rsid w:val="006F6F0D"/>
    <w:rsid w:val="006F6F9D"/>
    <w:rsid w:val="006F79EB"/>
    <w:rsid w:val="006F7FCC"/>
    <w:rsid w:val="0070017A"/>
    <w:rsid w:val="00702122"/>
    <w:rsid w:val="00702852"/>
    <w:rsid w:val="00702F26"/>
    <w:rsid w:val="00704DE9"/>
    <w:rsid w:val="007101F7"/>
    <w:rsid w:val="0071103C"/>
    <w:rsid w:val="00712CBB"/>
    <w:rsid w:val="00714AAB"/>
    <w:rsid w:val="00717868"/>
    <w:rsid w:val="007215D2"/>
    <w:rsid w:val="007218B2"/>
    <w:rsid w:val="0072354D"/>
    <w:rsid w:val="00723F02"/>
    <w:rsid w:val="00723F3F"/>
    <w:rsid w:val="007241CA"/>
    <w:rsid w:val="007250A1"/>
    <w:rsid w:val="00725183"/>
    <w:rsid w:val="00727587"/>
    <w:rsid w:val="00727D5B"/>
    <w:rsid w:val="007309D6"/>
    <w:rsid w:val="00731501"/>
    <w:rsid w:val="00731C82"/>
    <w:rsid w:val="00731E06"/>
    <w:rsid w:val="007320C9"/>
    <w:rsid w:val="007337C3"/>
    <w:rsid w:val="00733A91"/>
    <w:rsid w:val="0073406C"/>
    <w:rsid w:val="00734D81"/>
    <w:rsid w:val="00735841"/>
    <w:rsid w:val="007362C5"/>
    <w:rsid w:val="007363C1"/>
    <w:rsid w:val="00736FF9"/>
    <w:rsid w:val="007372D7"/>
    <w:rsid w:val="007422CD"/>
    <w:rsid w:val="00743282"/>
    <w:rsid w:val="00743460"/>
    <w:rsid w:val="00743951"/>
    <w:rsid w:val="0074491D"/>
    <w:rsid w:val="0074662F"/>
    <w:rsid w:val="00752CD3"/>
    <w:rsid w:val="00753211"/>
    <w:rsid w:val="00753698"/>
    <w:rsid w:val="007555BC"/>
    <w:rsid w:val="00757DC6"/>
    <w:rsid w:val="00761526"/>
    <w:rsid w:val="00762E8E"/>
    <w:rsid w:val="00764715"/>
    <w:rsid w:val="0076774E"/>
    <w:rsid w:val="00770794"/>
    <w:rsid w:val="00773E37"/>
    <w:rsid w:val="007745F3"/>
    <w:rsid w:val="0077622F"/>
    <w:rsid w:val="00776D5B"/>
    <w:rsid w:val="007770D7"/>
    <w:rsid w:val="00781A1C"/>
    <w:rsid w:val="007830EB"/>
    <w:rsid w:val="007856D3"/>
    <w:rsid w:val="00785DB0"/>
    <w:rsid w:val="0078681A"/>
    <w:rsid w:val="0079173E"/>
    <w:rsid w:val="00792156"/>
    <w:rsid w:val="00792288"/>
    <w:rsid w:val="007943A4"/>
    <w:rsid w:val="00794B2E"/>
    <w:rsid w:val="00795EED"/>
    <w:rsid w:val="00796EFC"/>
    <w:rsid w:val="00797122"/>
    <w:rsid w:val="007A030B"/>
    <w:rsid w:val="007A19F9"/>
    <w:rsid w:val="007A2931"/>
    <w:rsid w:val="007A67B6"/>
    <w:rsid w:val="007A7290"/>
    <w:rsid w:val="007B050B"/>
    <w:rsid w:val="007B13D3"/>
    <w:rsid w:val="007B3D09"/>
    <w:rsid w:val="007B4B06"/>
    <w:rsid w:val="007B6354"/>
    <w:rsid w:val="007C0C57"/>
    <w:rsid w:val="007C28F7"/>
    <w:rsid w:val="007C3949"/>
    <w:rsid w:val="007C3F74"/>
    <w:rsid w:val="007C5EFC"/>
    <w:rsid w:val="007C7530"/>
    <w:rsid w:val="007D0B8A"/>
    <w:rsid w:val="007D1273"/>
    <w:rsid w:val="007D1492"/>
    <w:rsid w:val="007D3004"/>
    <w:rsid w:val="007D3D88"/>
    <w:rsid w:val="007D6022"/>
    <w:rsid w:val="007D60A9"/>
    <w:rsid w:val="007D6ABF"/>
    <w:rsid w:val="007D74ED"/>
    <w:rsid w:val="007E34A0"/>
    <w:rsid w:val="007E3BB5"/>
    <w:rsid w:val="007E4679"/>
    <w:rsid w:val="007E5851"/>
    <w:rsid w:val="007E5943"/>
    <w:rsid w:val="007E5EA5"/>
    <w:rsid w:val="007E74BA"/>
    <w:rsid w:val="007E769A"/>
    <w:rsid w:val="007E7F39"/>
    <w:rsid w:val="007F125A"/>
    <w:rsid w:val="007F43AC"/>
    <w:rsid w:val="00803E7B"/>
    <w:rsid w:val="00804C58"/>
    <w:rsid w:val="008058A4"/>
    <w:rsid w:val="008064E9"/>
    <w:rsid w:val="008079FA"/>
    <w:rsid w:val="0081098C"/>
    <w:rsid w:val="0081106E"/>
    <w:rsid w:val="008124A7"/>
    <w:rsid w:val="00812894"/>
    <w:rsid w:val="00815D46"/>
    <w:rsid w:val="00816680"/>
    <w:rsid w:val="008168ED"/>
    <w:rsid w:val="008171F1"/>
    <w:rsid w:val="008202A0"/>
    <w:rsid w:val="00821599"/>
    <w:rsid w:val="00821873"/>
    <w:rsid w:val="00822B15"/>
    <w:rsid w:val="00824178"/>
    <w:rsid w:val="0082482F"/>
    <w:rsid w:val="008253D6"/>
    <w:rsid w:val="00826665"/>
    <w:rsid w:val="00826962"/>
    <w:rsid w:val="00830EAA"/>
    <w:rsid w:val="00832B3C"/>
    <w:rsid w:val="0083633E"/>
    <w:rsid w:val="00836359"/>
    <w:rsid w:val="00840A18"/>
    <w:rsid w:val="00840B58"/>
    <w:rsid w:val="00845334"/>
    <w:rsid w:val="00845CA1"/>
    <w:rsid w:val="00850B8E"/>
    <w:rsid w:val="00851758"/>
    <w:rsid w:val="008520CB"/>
    <w:rsid w:val="00853861"/>
    <w:rsid w:val="00860A81"/>
    <w:rsid w:val="008624C4"/>
    <w:rsid w:val="00863BD4"/>
    <w:rsid w:val="0086534E"/>
    <w:rsid w:val="008659F7"/>
    <w:rsid w:val="0086607F"/>
    <w:rsid w:val="00866702"/>
    <w:rsid w:val="00866AD1"/>
    <w:rsid w:val="00867ECD"/>
    <w:rsid w:val="00870586"/>
    <w:rsid w:val="008714C7"/>
    <w:rsid w:val="00872427"/>
    <w:rsid w:val="00873ED7"/>
    <w:rsid w:val="00876017"/>
    <w:rsid w:val="008761B4"/>
    <w:rsid w:val="00876380"/>
    <w:rsid w:val="00880A38"/>
    <w:rsid w:val="00882830"/>
    <w:rsid w:val="00884786"/>
    <w:rsid w:val="00884E23"/>
    <w:rsid w:val="00891C63"/>
    <w:rsid w:val="00892F24"/>
    <w:rsid w:val="00895491"/>
    <w:rsid w:val="00897138"/>
    <w:rsid w:val="008A07EA"/>
    <w:rsid w:val="008A160F"/>
    <w:rsid w:val="008A1E24"/>
    <w:rsid w:val="008A26F3"/>
    <w:rsid w:val="008A4F6F"/>
    <w:rsid w:val="008A5887"/>
    <w:rsid w:val="008B081C"/>
    <w:rsid w:val="008B0AE7"/>
    <w:rsid w:val="008B150D"/>
    <w:rsid w:val="008B150F"/>
    <w:rsid w:val="008B358B"/>
    <w:rsid w:val="008B3856"/>
    <w:rsid w:val="008B4259"/>
    <w:rsid w:val="008B5668"/>
    <w:rsid w:val="008C268C"/>
    <w:rsid w:val="008C3462"/>
    <w:rsid w:val="008C496E"/>
    <w:rsid w:val="008C5913"/>
    <w:rsid w:val="008C63FE"/>
    <w:rsid w:val="008D29DE"/>
    <w:rsid w:val="008D2CA3"/>
    <w:rsid w:val="008D2F11"/>
    <w:rsid w:val="008D365F"/>
    <w:rsid w:val="008D6A2F"/>
    <w:rsid w:val="008E22A3"/>
    <w:rsid w:val="008E4AA7"/>
    <w:rsid w:val="008E4CEE"/>
    <w:rsid w:val="008E4ECA"/>
    <w:rsid w:val="008E68E1"/>
    <w:rsid w:val="008F10A5"/>
    <w:rsid w:val="008F12AE"/>
    <w:rsid w:val="008F52DF"/>
    <w:rsid w:val="008F75A1"/>
    <w:rsid w:val="00900CFC"/>
    <w:rsid w:val="00902D24"/>
    <w:rsid w:val="009055F2"/>
    <w:rsid w:val="00911718"/>
    <w:rsid w:val="00913F39"/>
    <w:rsid w:val="00914770"/>
    <w:rsid w:val="00914E24"/>
    <w:rsid w:val="00914EF3"/>
    <w:rsid w:val="009156AD"/>
    <w:rsid w:val="009223F3"/>
    <w:rsid w:val="00922E66"/>
    <w:rsid w:val="00923EC3"/>
    <w:rsid w:val="009255C7"/>
    <w:rsid w:val="0092641F"/>
    <w:rsid w:val="00926972"/>
    <w:rsid w:val="00926AA9"/>
    <w:rsid w:val="00930925"/>
    <w:rsid w:val="009311B7"/>
    <w:rsid w:val="009323C4"/>
    <w:rsid w:val="009335E5"/>
    <w:rsid w:val="00933F88"/>
    <w:rsid w:val="009348BB"/>
    <w:rsid w:val="0093600C"/>
    <w:rsid w:val="009366EB"/>
    <w:rsid w:val="00936B1F"/>
    <w:rsid w:val="00937122"/>
    <w:rsid w:val="00937E22"/>
    <w:rsid w:val="009423A8"/>
    <w:rsid w:val="0094641A"/>
    <w:rsid w:val="00946938"/>
    <w:rsid w:val="00946F93"/>
    <w:rsid w:val="0095094B"/>
    <w:rsid w:val="00951364"/>
    <w:rsid w:val="00951390"/>
    <w:rsid w:val="00952FA2"/>
    <w:rsid w:val="00956F14"/>
    <w:rsid w:val="0095771F"/>
    <w:rsid w:val="00960334"/>
    <w:rsid w:val="00961433"/>
    <w:rsid w:val="009627B5"/>
    <w:rsid w:val="0096349A"/>
    <w:rsid w:val="00965964"/>
    <w:rsid w:val="009660EB"/>
    <w:rsid w:val="0096738E"/>
    <w:rsid w:val="00967A87"/>
    <w:rsid w:val="00967EE4"/>
    <w:rsid w:val="00971A96"/>
    <w:rsid w:val="0097206E"/>
    <w:rsid w:val="00972F5C"/>
    <w:rsid w:val="00973000"/>
    <w:rsid w:val="00973A0F"/>
    <w:rsid w:val="00973DDC"/>
    <w:rsid w:val="00975628"/>
    <w:rsid w:val="0097612C"/>
    <w:rsid w:val="00976F6A"/>
    <w:rsid w:val="00977C78"/>
    <w:rsid w:val="00982633"/>
    <w:rsid w:val="00983DF0"/>
    <w:rsid w:val="009857B1"/>
    <w:rsid w:val="009870C1"/>
    <w:rsid w:val="0099012B"/>
    <w:rsid w:val="00991B68"/>
    <w:rsid w:val="00992817"/>
    <w:rsid w:val="00992AC1"/>
    <w:rsid w:val="00993562"/>
    <w:rsid w:val="00994111"/>
    <w:rsid w:val="00995D8E"/>
    <w:rsid w:val="009965AF"/>
    <w:rsid w:val="009A1289"/>
    <w:rsid w:val="009A13C9"/>
    <w:rsid w:val="009A2FB0"/>
    <w:rsid w:val="009A53EA"/>
    <w:rsid w:val="009A6DB8"/>
    <w:rsid w:val="009A7CAE"/>
    <w:rsid w:val="009B038A"/>
    <w:rsid w:val="009B0670"/>
    <w:rsid w:val="009B35C5"/>
    <w:rsid w:val="009B3B4B"/>
    <w:rsid w:val="009B4D85"/>
    <w:rsid w:val="009B5DB4"/>
    <w:rsid w:val="009B68F7"/>
    <w:rsid w:val="009B6B2D"/>
    <w:rsid w:val="009B6F2A"/>
    <w:rsid w:val="009C05B5"/>
    <w:rsid w:val="009C1893"/>
    <w:rsid w:val="009C28A5"/>
    <w:rsid w:val="009C4281"/>
    <w:rsid w:val="009C50AA"/>
    <w:rsid w:val="009C5754"/>
    <w:rsid w:val="009C67A6"/>
    <w:rsid w:val="009C6F7A"/>
    <w:rsid w:val="009C74FC"/>
    <w:rsid w:val="009D147B"/>
    <w:rsid w:val="009D24E6"/>
    <w:rsid w:val="009D600C"/>
    <w:rsid w:val="009D6A43"/>
    <w:rsid w:val="009D7053"/>
    <w:rsid w:val="009D751E"/>
    <w:rsid w:val="009D75C3"/>
    <w:rsid w:val="009D7A30"/>
    <w:rsid w:val="009E00E9"/>
    <w:rsid w:val="009E08F4"/>
    <w:rsid w:val="009E1396"/>
    <w:rsid w:val="009E1728"/>
    <w:rsid w:val="009E254D"/>
    <w:rsid w:val="009E638F"/>
    <w:rsid w:val="009E6CAB"/>
    <w:rsid w:val="009E7353"/>
    <w:rsid w:val="009F4059"/>
    <w:rsid w:val="009F45CC"/>
    <w:rsid w:val="009F56FB"/>
    <w:rsid w:val="009F6B6A"/>
    <w:rsid w:val="009F6C3A"/>
    <w:rsid w:val="009F7003"/>
    <w:rsid w:val="00A0124F"/>
    <w:rsid w:val="00A0531A"/>
    <w:rsid w:val="00A06970"/>
    <w:rsid w:val="00A06BE5"/>
    <w:rsid w:val="00A06D4D"/>
    <w:rsid w:val="00A13D2E"/>
    <w:rsid w:val="00A14381"/>
    <w:rsid w:val="00A15267"/>
    <w:rsid w:val="00A17A96"/>
    <w:rsid w:val="00A17BF6"/>
    <w:rsid w:val="00A21727"/>
    <w:rsid w:val="00A21942"/>
    <w:rsid w:val="00A229EB"/>
    <w:rsid w:val="00A238E6"/>
    <w:rsid w:val="00A24FCE"/>
    <w:rsid w:val="00A26604"/>
    <w:rsid w:val="00A27D5E"/>
    <w:rsid w:val="00A31716"/>
    <w:rsid w:val="00A32619"/>
    <w:rsid w:val="00A35ED4"/>
    <w:rsid w:val="00A37DEC"/>
    <w:rsid w:val="00A40804"/>
    <w:rsid w:val="00A417D3"/>
    <w:rsid w:val="00A44F37"/>
    <w:rsid w:val="00A47D23"/>
    <w:rsid w:val="00A50745"/>
    <w:rsid w:val="00A5192A"/>
    <w:rsid w:val="00A52277"/>
    <w:rsid w:val="00A60BE3"/>
    <w:rsid w:val="00A637FE"/>
    <w:rsid w:val="00A666FB"/>
    <w:rsid w:val="00A674E1"/>
    <w:rsid w:val="00A676BC"/>
    <w:rsid w:val="00A70476"/>
    <w:rsid w:val="00A70CCA"/>
    <w:rsid w:val="00A751DE"/>
    <w:rsid w:val="00A76B93"/>
    <w:rsid w:val="00A80F04"/>
    <w:rsid w:val="00A85F86"/>
    <w:rsid w:val="00A87172"/>
    <w:rsid w:val="00A95004"/>
    <w:rsid w:val="00A95CB0"/>
    <w:rsid w:val="00A966F1"/>
    <w:rsid w:val="00AA0D90"/>
    <w:rsid w:val="00AA1CD7"/>
    <w:rsid w:val="00AA63D9"/>
    <w:rsid w:val="00AA780E"/>
    <w:rsid w:val="00AB28E8"/>
    <w:rsid w:val="00AB2A31"/>
    <w:rsid w:val="00AB3DCA"/>
    <w:rsid w:val="00AB6359"/>
    <w:rsid w:val="00AB70B2"/>
    <w:rsid w:val="00AB763E"/>
    <w:rsid w:val="00AB7BAE"/>
    <w:rsid w:val="00AC0B26"/>
    <w:rsid w:val="00AC24D4"/>
    <w:rsid w:val="00AC29D9"/>
    <w:rsid w:val="00AC2AA0"/>
    <w:rsid w:val="00AC3F23"/>
    <w:rsid w:val="00AC48F7"/>
    <w:rsid w:val="00AC552D"/>
    <w:rsid w:val="00AC7C11"/>
    <w:rsid w:val="00AD38CC"/>
    <w:rsid w:val="00AD5C72"/>
    <w:rsid w:val="00AD5F92"/>
    <w:rsid w:val="00AE13A2"/>
    <w:rsid w:val="00AE1D90"/>
    <w:rsid w:val="00AE42A7"/>
    <w:rsid w:val="00AE4D12"/>
    <w:rsid w:val="00AE526B"/>
    <w:rsid w:val="00AE5606"/>
    <w:rsid w:val="00AF1353"/>
    <w:rsid w:val="00AF2111"/>
    <w:rsid w:val="00AF2A98"/>
    <w:rsid w:val="00AF4978"/>
    <w:rsid w:val="00AF5678"/>
    <w:rsid w:val="00AF6961"/>
    <w:rsid w:val="00AF6D52"/>
    <w:rsid w:val="00B03827"/>
    <w:rsid w:val="00B04AA8"/>
    <w:rsid w:val="00B05BD7"/>
    <w:rsid w:val="00B0690F"/>
    <w:rsid w:val="00B10037"/>
    <w:rsid w:val="00B107D4"/>
    <w:rsid w:val="00B115A6"/>
    <w:rsid w:val="00B11F9A"/>
    <w:rsid w:val="00B1497B"/>
    <w:rsid w:val="00B14CDA"/>
    <w:rsid w:val="00B16365"/>
    <w:rsid w:val="00B165F5"/>
    <w:rsid w:val="00B21B4C"/>
    <w:rsid w:val="00B2335C"/>
    <w:rsid w:val="00B258FE"/>
    <w:rsid w:val="00B32AF6"/>
    <w:rsid w:val="00B338AB"/>
    <w:rsid w:val="00B33D97"/>
    <w:rsid w:val="00B33EE9"/>
    <w:rsid w:val="00B35E57"/>
    <w:rsid w:val="00B370E2"/>
    <w:rsid w:val="00B37A98"/>
    <w:rsid w:val="00B4048E"/>
    <w:rsid w:val="00B40BAE"/>
    <w:rsid w:val="00B4152C"/>
    <w:rsid w:val="00B4293F"/>
    <w:rsid w:val="00B43C06"/>
    <w:rsid w:val="00B44B54"/>
    <w:rsid w:val="00B44C38"/>
    <w:rsid w:val="00B45E5F"/>
    <w:rsid w:val="00B47CF8"/>
    <w:rsid w:val="00B53FE8"/>
    <w:rsid w:val="00B54AE8"/>
    <w:rsid w:val="00B60438"/>
    <w:rsid w:val="00B63061"/>
    <w:rsid w:val="00B649A1"/>
    <w:rsid w:val="00B651F4"/>
    <w:rsid w:val="00B65367"/>
    <w:rsid w:val="00B65945"/>
    <w:rsid w:val="00B66094"/>
    <w:rsid w:val="00B72285"/>
    <w:rsid w:val="00B72EE6"/>
    <w:rsid w:val="00B75B27"/>
    <w:rsid w:val="00B75C8F"/>
    <w:rsid w:val="00B77427"/>
    <w:rsid w:val="00B77AB1"/>
    <w:rsid w:val="00B826F0"/>
    <w:rsid w:val="00B85234"/>
    <w:rsid w:val="00B8621C"/>
    <w:rsid w:val="00B919DA"/>
    <w:rsid w:val="00B91FB7"/>
    <w:rsid w:val="00B920E3"/>
    <w:rsid w:val="00B9372B"/>
    <w:rsid w:val="00B94A27"/>
    <w:rsid w:val="00B94B66"/>
    <w:rsid w:val="00B951C6"/>
    <w:rsid w:val="00B96FFB"/>
    <w:rsid w:val="00BA3FDA"/>
    <w:rsid w:val="00BA60F0"/>
    <w:rsid w:val="00BA7A52"/>
    <w:rsid w:val="00BB267F"/>
    <w:rsid w:val="00BB394A"/>
    <w:rsid w:val="00BB3BA4"/>
    <w:rsid w:val="00BB6960"/>
    <w:rsid w:val="00BB6AB0"/>
    <w:rsid w:val="00BC1E96"/>
    <w:rsid w:val="00BC30EC"/>
    <w:rsid w:val="00BC349B"/>
    <w:rsid w:val="00BC41A5"/>
    <w:rsid w:val="00BC71DF"/>
    <w:rsid w:val="00BC799E"/>
    <w:rsid w:val="00BC7EE9"/>
    <w:rsid w:val="00BD259F"/>
    <w:rsid w:val="00BD745D"/>
    <w:rsid w:val="00BD7F87"/>
    <w:rsid w:val="00BE1CD5"/>
    <w:rsid w:val="00BE24E4"/>
    <w:rsid w:val="00BE2855"/>
    <w:rsid w:val="00BE4C5D"/>
    <w:rsid w:val="00BE75B2"/>
    <w:rsid w:val="00BF0576"/>
    <w:rsid w:val="00BF2978"/>
    <w:rsid w:val="00BF2D08"/>
    <w:rsid w:val="00BF4205"/>
    <w:rsid w:val="00BF489F"/>
    <w:rsid w:val="00BF4DB7"/>
    <w:rsid w:val="00BF5E9F"/>
    <w:rsid w:val="00BF6BF8"/>
    <w:rsid w:val="00BF70A7"/>
    <w:rsid w:val="00C00861"/>
    <w:rsid w:val="00C0222A"/>
    <w:rsid w:val="00C03AE9"/>
    <w:rsid w:val="00C07134"/>
    <w:rsid w:val="00C11126"/>
    <w:rsid w:val="00C11C3F"/>
    <w:rsid w:val="00C12B74"/>
    <w:rsid w:val="00C13376"/>
    <w:rsid w:val="00C13E75"/>
    <w:rsid w:val="00C150EE"/>
    <w:rsid w:val="00C153A4"/>
    <w:rsid w:val="00C1716C"/>
    <w:rsid w:val="00C2067F"/>
    <w:rsid w:val="00C21D9B"/>
    <w:rsid w:val="00C26435"/>
    <w:rsid w:val="00C32035"/>
    <w:rsid w:val="00C33058"/>
    <w:rsid w:val="00C352A1"/>
    <w:rsid w:val="00C35EF5"/>
    <w:rsid w:val="00C37237"/>
    <w:rsid w:val="00C40206"/>
    <w:rsid w:val="00C43F20"/>
    <w:rsid w:val="00C46854"/>
    <w:rsid w:val="00C470A9"/>
    <w:rsid w:val="00C4758D"/>
    <w:rsid w:val="00C50CCF"/>
    <w:rsid w:val="00C523DD"/>
    <w:rsid w:val="00C52ED3"/>
    <w:rsid w:val="00C60165"/>
    <w:rsid w:val="00C60425"/>
    <w:rsid w:val="00C61AA3"/>
    <w:rsid w:val="00C65441"/>
    <w:rsid w:val="00C717AE"/>
    <w:rsid w:val="00C71D2D"/>
    <w:rsid w:val="00C71D93"/>
    <w:rsid w:val="00C74B61"/>
    <w:rsid w:val="00C7544D"/>
    <w:rsid w:val="00C75CFB"/>
    <w:rsid w:val="00C77E69"/>
    <w:rsid w:val="00C805E3"/>
    <w:rsid w:val="00C8118C"/>
    <w:rsid w:val="00C81232"/>
    <w:rsid w:val="00C81414"/>
    <w:rsid w:val="00C815F9"/>
    <w:rsid w:val="00C851CD"/>
    <w:rsid w:val="00C87816"/>
    <w:rsid w:val="00C9057E"/>
    <w:rsid w:val="00C91B41"/>
    <w:rsid w:val="00C91C13"/>
    <w:rsid w:val="00C921EF"/>
    <w:rsid w:val="00C94988"/>
    <w:rsid w:val="00C95CFD"/>
    <w:rsid w:val="00C9603A"/>
    <w:rsid w:val="00CA2194"/>
    <w:rsid w:val="00CA50D8"/>
    <w:rsid w:val="00CA643B"/>
    <w:rsid w:val="00CA7834"/>
    <w:rsid w:val="00CB0110"/>
    <w:rsid w:val="00CB04E9"/>
    <w:rsid w:val="00CB1A56"/>
    <w:rsid w:val="00CB2220"/>
    <w:rsid w:val="00CB7EB8"/>
    <w:rsid w:val="00CC0B2B"/>
    <w:rsid w:val="00CC0DAE"/>
    <w:rsid w:val="00CC1E44"/>
    <w:rsid w:val="00CC6DEC"/>
    <w:rsid w:val="00CC6F6D"/>
    <w:rsid w:val="00CC7523"/>
    <w:rsid w:val="00CD0702"/>
    <w:rsid w:val="00CD0847"/>
    <w:rsid w:val="00CD2155"/>
    <w:rsid w:val="00CD2ABE"/>
    <w:rsid w:val="00CD2FD8"/>
    <w:rsid w:val="00CD40DB"/>
    <w:rsid w:val="00CD7998"/>
    <w:rsid w:val="00CE0BF4"/>
    <w:rsid w:val="00CE1AC9"/>
    <w:rsid w:val="00CE2F5F"/>
    <w:rsid w:val="00CE4455"/>
    <w:rsid w:val="00CE46BC"/>
    <w:rsid w:val="00CE4C88"/>
    <w:rsid w:val="00CE5968"/>
    <w:rsid w:val="00CE5F75"/>
    <w:rsid w:val="00CE7F3F"/>
    <w:rsid w:val="00CF351C"/>
    <w:rsid w:val="00CF3F87"/>
    <w:rsid w:val="00CF41D8"/>
    <w:rsid w:val="00CF6D0D"/>
    <w:rsid w:val="00CF78B2"/>
    <w:rsid w:val="00D00580"/>
    <w:rsid w:val="00D010D8"/>
    <w:rsid w:val="00D028D5"/>
    <w:rsid w:val="00D03994"/>
    <w:rsid w:val="00D1118C"/>
    <w:rsid w:val="00D12612"/>
    <w:rsid w:val="00D14144"/>
    <w:rsid w:val="00D14430"/>
    <w:rsid w:val="00D20A65"/>
    <w:rsid w:val="00D23112"/>
    <w:rsid w:val="00D24421"/>
    <w:rsid w:val="00D24ABB"/>
    <w:rsid w:val="00D25BBF"/>
    <w:rsid w:val="00D25D66"/>
    <w:rsid w:val="00D25F58"/>
    <w:rsid w:val="00D26730"/>
    <w:rsid w:val="00D27DDD"/>
    <w:rsid w:val="00D33313"/>
    <w:rsid w:val="00D33C8E"/>
    <w:rsid w:val="00D33E4F"/>
    <w:rsid w:val="00D34A15"/>
    <w:rsid w:val="00D36DD0"/>
    <w:rsid w:val="00D36EBC"/>
    <w:rsid w:val="00D37157"/>
    <w:rsid w:val="00D402F4"/>
    <w:rsid w:val="00D41765"/>
    <w:rsid w:val="00D41D71"/>
    <w:rsid w:val="00D42A91"/>
    <w:rsid w:val="00D4320D"/>
    <w:rsid w:val="00D451B0"/>
    <w:rsid w:val="00D46555"/>
    <w:rsid w:val="00D52BCB"/>
    <w:rsid w:val="00D54672"/>
    <w:rsid w:val="00D54A11"/>
    <w:rsid w:val="00D55C15"/>
    <w:rsid w:val="00D55DAD"/>
    <w:rsid w:val="00D56348"/>
    <w:rsid w:val="00D56792"/>
    <w:rsid w:val="00D6008E"/>
    <w:rsid w:val="00D61FC2"/>
    <w:rsid w:val="00D653AB"/>
    <w:rsid w:val="00D662EC"/>
    <w:rsid w:val="00D66FB8"/>
    <w:rsid w:val="00D67FAC"/>
    <w:rsid w:val="00D703A0"/>
    <w:rsid w:val="00D70DA7"/>
    <w:rsid w:val="00D736C8"/>
    <w:rsid w:val="00D75017"/>
    <w:rsid w:val="00D770A6"/>
    <w:rsid w:val="00D81609"/>
    <w:rsid w:val="00D8223F"/>
    <w:rsid w:val="00D844A9"/>
    <w:rsid w:val="00D8686F"/>
    <w:rsid w:val="00D869AC"/>
    <w:rsid w:val="00D90EE8"/>
    <w:rsid w:val="00D91F57"/>
    <w:rsid w:val="00D946F0"/>
    <w:rsid w:val="00D94F41"/>
    <w:rsid w:val="00D97123"/>
    <w:rsid w:val="00D9715B"/>
    <w:rsid w:val="00D975FF"/>
    <w:rsid w:val="00DA4193"/>
    <w:rsid w:val="00DA4853"/>
    <w:rsid w:val="00DA4ED3"/>
    <w:rsid w:val="00DA59C4"/>
    <w:rsid w:val="00DA5A96"/>
    <w:rsid w:val="00DA6883"/>
    <w:rsid w:val="00DB14F2"/>
    <w:rsid w:val="00DB204C"/>
    <w:rsid w:val="00DB24CD"/>
    <w:rsid w:val="00DB3BA4"/>
    <w:rsid w:val="00DB45A7"/>
    <w:rsid w:val="00DB57E3"/>
    <w:rsid w:val="00DB6311"/>
    <w:rsid w:val="00DB667E"/>
    <w:rsid w:val="00DB74C6"/>
    <w:rsid w:val="00DC035A"/>
    <w:rsid w:val="00DC05E9"/>
    <w:rsid w:val="00DC0AA8"/>
    <w:rsid w:val="00DC228C"/>
    <w:rsid w:val="00DC2DCD"/>
    <w:rsid w:val="00DC440F"/>
    <w:rsid w:val="00DC48A5"/>
    <w:rsid w:val="00DC59A5"/>
    <w:rsid w:val="00DC6554"/>
    <w:rsid w:val="00DD0ECD"/>
    <w:rsid w:val="00DD2C08"/>
    <w:rsid w:val="00DD2CDC"/>
    <w:rsid w:val="00DD60A2"/>
    <w:rsid w:val="00DD66AB"/>
    <w:rsid w:val="00DD6A83"/>
    <w:rsid w:val="00DE0377"/>
    <w:rsid w:val="00DE0F53"/>
    <w:rsid w:val="00DE1E83"/>
    <w:rsid w:val="00DE353E"/>
    <w:rsid w:val="00DE3DA1"/>
    <w:rsid w:val="00DE502C"/>
    <w:rsid w:val="00DE51E8"/>
    <w:rsid w:val="00DE5960"/>
    <w:rsid w:val="00DE6CAC"/>
    <w:rsid w:val="00DE729C"/>
    <w:rsid w:val="00DF312D"/>
    <w:rsid w:val="00DF4A84"/>
    <w:rsid w:val="00DF5FE6"/>
    <w:rsid w:val="00DF6101"/>
    <w:rsid w:val="00DF6355"/>
    <w:rsid w:val="00DF7360"/>
    <w:rsid w:val="00DF7574"/>
    <w:rsid w:val="00E02520"/>
    <w:rsid w:val="00E02EF2"/>
    <w:rsid w:val="00E03DEB"/>
    <w:rsid w:val="00E04924"/>
    <w:rsid w:val="00E06E0F"/>
    <w:rsid w:val="00E10998"/>
    <w:rsid w:val="00E11F0A"/>
    <w:rsid w:val="00E16E6A"/>
    <w:rsid w:val="00E1762F"/>
    <w:rsid w:val="00E200CA"/>
    <w:rsid w:val="00E219B2"/>
    <w:rsid w:val="00E21F0A"/>
    <w:rsid w:val="00E24F81"/>
    <w:rsid w:val="00E250E1"/>
    <w:rsid w:val="00E2641F"/>
    <w:rsid w:val="00E2722A"/>
    <w:rsid w:val="00E307B3"/>
    <w:rsid w:val="00E33DCE"/>
    <w:rsid w:val="00E359CF"/>
    <w:rsid w:val="00E37440"/>
    <w:rsid w:val="00E42900"/>
    <w:rsid w:val="00E436A0"/>
    <w:rsid w:val="00E4559A"/>
    <w:rsid w:val="00E467BB"/>
    <w:rsid w:val="00E47DE3"/>
    <w:rsid w:val="00E519CB"/>
    <w:rsid w:val="00E52A61"/>
    <w:rsid w:val="00E53EB7"/>
    <w:rsid w:val="00E57ABF"/>
    <w:rsid w:val="00E60585"/>
    <w:rsid w:val="00E60A81"/>
    <w:rsid w:val="00E62743"/>
    <w:rsid w:val="00E64D9A"/>
    <w:rsid w:val="00E64FDB"/>
    <w:rsid w:val="00E66C1C"/>
    <w:rsid w:val="00E672D1"/>
    <w:rsid w:val="00E7147E"/>
    <w:rsid w:val="00E72597"/>
    <w:rsid w:val="00E73141"/>
    <w:rsid w:val="00E73B0C"/>
    <w:rsid w:val="00E753F4"/>
    <w:rsid w:val="00E75979"/>
    <w:rsid w:val="00E75D02"/>
    <w:rsid w:val="00E76B30"/>
    <w:rsid w:val="00E76D99"/>
    <w:rsid w:val="00E775BE"/>
    <w:rsid w:val="00E825B5"/>
    <w:rsid w:val="00E826DF"/>
    <w:rsid w:val="00E84B8A"/>
    <w:rsid w:val="00E84BEB"/>
    <w:rsid w:val="00E86522"/>
    <w:rsid w:val="00E87292"/>
    <w:rsid w:val="00E913C7"/>
    <w:rsid w:val="00E92272"/>
    <w:rsid w:val="00E958DB"/>
    <w:rsid w:val="00E96C3B"/>
    <w:rsid w:val="00E97E92"/>
    <w:rsid w:val="00EA18A1"/>
    <w:rsid w:val="00EA22BE"/>
    <w:rsid w:val="00EA24AB"/>
    <w:rsid w:val="00EA3B30"/>
    <w:rsid w:val="00EA3DA4"/>
    <w:rsid w:val="00EA6BF3"/>
    <w:rsid w:val="00EA6CAB"/>
    <w:rsid w:val="00EA7077"/>
    <w:rsid w:val="00EA726B"/>
    <w:rsid w:val="00EA7506"/>
    <w:rsid w:val="00EA78A1"/>
    <w:rsid w:val="00EB0C1F"/>
    <w:rsid w:val="00EB0F46"/>
    <w:rsid w:val="00EB12C1"/>
    <w:rsid w:val="00EB1729"/>
    <w:rsid w:val="00EB1940"/>
    <w:rsid w:val="00EB2097"/>
    <w:rsid w:val="00EB4CC5"/>
    <w:rsid w:val="00EB6125"/>
    <w:rsid w:val="00EB7A15"/>
    <w:rsid w:val="00EC0195"/>
    <w:rsid w:val="00EC191A"/>
    <w:rsid w:val="00EC638D"/>
    <w:rsid w:val="00ED06D4"/>
    <w:rsid w:val="00ED0AC7"/>
    <w:rsid w:val="00ED4AB1"/>
    <w:rsid w:val="00ED4AE8"/>
    <w:rsid w:val="00ED5035"/>
    <w:rsid w:val="00ED66AF"/>
    <w:rsid w:val="00ED77F5"/>
    <w:rsid w:val="00ED7925"/>
    <w:rsid w:val="00EE2330"/>
    <w:rsid w:val="00EE2D13"/>
    <w:rsid w:val="00EE3659"/>
    <w:rsid w:val="00EE5450"/>
    <w:rsid w:val="00EE6EE3"/>
    <w:rsid w:val="00EE72FA"/>
    <w:rsid w:val="00EE7B65"/>
    <w:rsid w:val="00EF162B"/>
    <w:rsid w:val="00EF2AEE"/>
    <w:rsid w:val="00EF385F"/>
    <w:rsid w:val="00EF5921"/>
    <w:rsid w:val="00EF5F24"/>
    <w:rsid w:val="00F00007"/>
    <w:rsid w:val="00F01412"/>
    <w:rsid w:val="00F05032"/>
    <w:rsid w:val="00F06377"/>
    <w:rsid w:val="00F11116"/>
    <w:rsid w:val="00F129B6"/>
    <w:rsid w:val="00F1750A"/>
    <w:rsid w:val="00F21C88"/>
    <w:rsid w:val="00F225B6"/>
    <w:rsid w:val="00F22713"/>
    <w:rsid w:val="00F252C7"/>
    <w:rsid w:val="00F307C2"/>
    <w:rsid w:val="00F3098C"/>
    <w:rsid w:val="00F369DC"/>
    <w:rsid w:val="00F370FE"/>
    <w:rsid w:val="00F422EC"/>
    <w:rsid w:val="00F42C0E"/>
    <w:rsid w:val="00F465EB"/>
    <w:rsid w:val="00F466FC"/>
    <w:rsid w:val="00F46A40"/>
    <w:rsid w:val="00F47B78"/>
    <w:rsid w:val="00F520AE"/>
    <w:rsid w:val="00F52AEA"/>
    <w:rsid w:val="00F53BC9"/>
    <w:rsid w:val="00F53D0E"/>
    <w:rsid w:val="00F540E0"/>
    <w:rsid w:val="00F541BD"/>
    <w:rsid w:val="00F63CC8"/>
    <w:rsid w:val="00F6499A"/>
    <w:rsid w:val="00F65E2E"/>
    <w:rsid w:val="00F67CEE"/>
    <w:rsid w:val="00F7086F"/>
    <w:rsid w:val="00F71E18"/>
    <w:rsid w:val="00F74A81"/>
    <w:rsid w:val="00F74B78"/>
    <w:rsid w:val="00F75931"/>
    <w:rsid w:val="00F76854"/>
    <w:rsid w:val="00F77752"/>
    <w:rsid w:val="00F80D48"/>
    <w:rsid w:val="00F82E0C"/>
    <w:rsid w:val="00F83859"/>
    <w:rsid w:val="00F844C0"/>
    <w:rsid w:val="00F866AE"/>
    <w:rsid w:val="00F876F3"/>
    <w:rsid w:val="00F90869"/>
    <w:rsid w:val="00F9282C"/>
    <w:rsid w:val="00F92B1C"/>
    <w:rsid w:val="00F95140"/>
    <w:rsid w:val="00F970FD"/>
    <w:rsid w:val="00FA1347"/>
    <w:rsid w:val="00FA264B"/>
    <w:rsid w:val="00FA2AF3"/>
    <w:rsid w:val="00FA2B2C"/>
    <w:rsid w:val="00FA2EE5"/>
    <w:rsid w:val="00FA3620"/>
    <w:rsid w:val="00FA429F"/>
    <w:rsid w:val="00FA4471"/>
    <w:rsid w:val="00FA561A"/>
    <w:rsid w:val="00FA74C3"/>
    <w:rsid w:val="00FB013E"/>
    <w:rsid w:val="00FB17E6"/>
    <w:rsid w:val="00FB25E6"/>
    <w:rsid w:val="00FB28F9"/>
    <w:rsid w:val="00FC02AD"/>
    <w:rsid w:val="00FC2CC0"/>
    <w:rsid w:val="00FC45D4"/>
    <w:rsid w:val="00FC5809"/>
    <w:rsid w:val="00FC59F3"/>
    <w:rsid w:val="00FC5BF0"/>
    <w:rsid w:val="00FC6714"/>
    <w:rsid w:val="00FD00CD"/>
    <w:rsid w:val="00FD0348"/>
    <w:rsid w:val="00FD1975"/>
    <w:rsid w:val="00FD3E37"/>
    <w:rsid w:val="00FD476F"/>
    <w:rsid w:val="00FD712A"/>
    <w:rsid w:val="00FE2A8C"/>
    <w:rsid w:val="00FE2BC7"/>
    <w:rsid w:val="00FE4647"/>
    <w:rsid w:val="00FE529E"/>
    <w:rsid w:val="00FE6E60"/>
    <w:rsid w:val="00FE71E7"/>
    <w:rsid w:val="00FF11A9"/>
    <w:rsid w:val="00FF2E22"/>
    <w:rsid w:val="00FF39AF"/>
    <w:rsid w:val="00FF4020"/>
    <w:rsid w:val="00FF5811"/>
    <w:rsid w:val="00FF5D71"/>
    <w:rsid w:val="00FF6385"/>
    <w:rsid w:val="00FF6461"/>
    <w:rsid w:val="00FF66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84D"/>
  <w15:docId w15:val="{48F742DE-A237-4030-BE03-6EAE66F0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1497B"/>
  </w:style>
  <w:style w:type="paragraph" w:styleId="Pealkiri1">
    <w:name w:val="heading 1"/>
    <w:basedOn w:val="Normaallaad"/>
    <w:next w:val="Normaallaad"/>
    <w:link w:val="Pealkiri1Mrk"/>
    <w:uiPriority w:val="9"/>
    <w:qFormat/>
    <w:rsid w:val="009B3B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5552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iPriority w:val="9"/>
    <w:semiHidden/>
    <w:unhideWhenUsed/>
    <w:qFormat/>
    <w:rsid w:val="002825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B1497B"/>
    <w:pPr>
      <w:tabs>
        <w:tab w:val="center" w:pos="4536"/>
        <w:tab w:val="right" w:pos="9072"/>
      </w:tabs>
      <w:spacing w:after="0" w:line="240" w:lineRule="auto"/>
    </w:pPr>
  </w:style>
  <w:style w:type="character" w:customStyle="1" w:styleId="JalusMrk">
    <w:name w:val="Jalus Märk"/>
    <w:basedOn w:val="Liguvaikefont"/>
    <w:link w:val="Jalus"/>
    <w:uiPriority w:val="99"/>
    <w:rsid w:val="00B1497B"/>
  </w:style>
  <w:style w:type="character" w:styleId="Lehekljenumber">
    <w:name w:val="page number"/>
    <w:basedOn w:val="Liguvaikefont"/>
    <w:rsid w:val="00B1497B"/>
    <w:rPr>
      <w:rFonts w:cs="Times New Roman"/>
    </w:rPr>
  </w:style>
  <w:style w:type="paragraph" w:styleId="Loendilik">
    <w:name w:val="List Paragraph"/>
    <w:aliases w:val="Normaalne kehatekst"/>
    <w:basedOn w:val="Normaallaad"/>
    <w:uiPriority w:val="34"/>
    <w:qFormat/>
    <w:rsid w:val="00B1497B"/>
    <w:pPr>
      <w:ind w:left="720"/>
      <w:contextualSpacing/>
    </w:pPr>
  </w:style>
  <w:style w:type="paragraph" w:styleId="Vahedeta">
    <w:name w:val="No Spacing"/>
    <w:uiPriority w:val="1"/>
    <w:qFormat/>
    <w:rsid w:val="00B1497B"/>
    <w:pPr>
      <w:spacing w:after="0" w:line="240" w:lineRule="auto"/>
    </w:pPr>
  </w:style>
  <w:style w:type="paragraph" w:styleId="Jutumullitekst">
    <w:name w:val="Balloon Text"/>
    <w:basedOn w:val="Normaallaad"/>
    <w:link w:val="JutumullitekstMrk"/>
    <w:uiPriority w:val="99"/>
    <w:semiHidden/>
    <w:unhideWhenUsed/>
    <w:rsid w:val="00B1497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1497B"/>
    <w:rPr>
      <w:rFonts w:ascii="Tahoma" w:hAnsi="Tahoma" w:cs="Tahoma"/>
      <w:sz w:val="16"/>
      <w:szCs w:val="16"/>
    </w:rPr>
  </w:style>
  <w:style w:type="paragraph" w:styleId="Pis">
    <w:name w:val="header"/>
    <w:basedOn w:val="Normaallaad"/>
    <w:link w:val="PisMrk"/>
    <w:unhideWhenUsed/>
    <w:rsid w:val="00172C2F"/>
    <w:pPr>
      <w:tabs>
        <w:tab w:val="center" w:pos="4536"/>
        <w:tab w:val="right" w:pos="9072"/>
      </w:tabs>
      <w:spacing w:after="0" w:line="240" w:lineRule="auto"/>
    </w:pPr>
  </w:style>
  <w:style w:type="character" w:customStyle="1" w:styleId="PisMrk">
    <w:name w:val="Päis Märk"/>
    <w:basedOn w:val="Liguvaikefont"/>
    <w:link w:val="Pis"/>
    <w:rsid w:val="00172C2F"/>
  </w:style>
  <w:style w:type="character" w:styleId="Hperlink">
    <w:name w:val="Hyperlink"/>
    <w:basedOn w:val="Liguvaikefont"/>
    <w:unhideWhenUsed/>
    <w:rsid w:val="0050265F"/>
    <w:rPr>
      <w:color w:val="0000FF" w:themeColor="hyperlink"/>
      <w:u w:val="single"/>
    </w:rPr>
  </w:style>
  <w:style w:type="character" w:customStyle="1" w:styleId="Pealkiri3Mrk">
    <w:name w:val="Pealkiri 3 Märk"/>
    <w:basedOn w:val="Liguvaikefont"/>
    <w:link w:val="Pealkiri3"/>
    <w:uiPriority w:val="9"/>
    <w:semiHidden/>
    <w:rsid w:val="00282550"/>
    <w:rPr>
      <w:rFonts w:asciiTheme="majorHAnsi" w:eastAsiaTheme="majorEastAsia" w:hAnsiTheme="majorHAnsi" w:cstheme="majorBidi"/>
      <w:b/>
      <w:bCs/>
      <w:color w:val="4F81BD" w:themeColor="accent1"/>
    </w:rPr>
  </w:style>
  <w:style w:type="paragraph" w:customStyle="1" w:styleId="Vahedeta1">
    <w:name w:val="Vahedeta1"/>
    <w:uiPriority w:val="1"/>
    <w:qFormat/>
    <w:rsid w:val="00584407"/>
    <w:pPr>
      <w:spacing w:after="0" w:line="240" w:lineRule="auto"/>
    </w:pPr>
    <w:rPr>
      <w:rFonts w:ascii="Calibri" w:eastAsia="Calibri" w:hAnsi="Calibri" w:cs="Times New Roman"/>
    </w:rPr>
  </w:style>
  <w:style w:type="paragraph" w:styleId="Kehatekst">
    <w:name w:val="Body Text"/>
    <w:basedOn w:val="Normaallaad"/>
    <w:link w:val="KehatekstMrk"/>
    <w:uiPriority w:val="99"/>
    <w:rsid w:val="0074491D"/>
    <w:pPr>
      <w:spacing w:after="220" w:line="220" w:lineRule="atLeast"/>
      <w:jc w:val="both"/>
    </w:pPr>
    <w:rPr>
      <w:rFonts w:ascii="Times New Roman" w:eastAsia="Times New Roman" w:hAnsi="Times New Roman" w:cs="Times New Roman"/>
      <w:spacing w:val="-5"/>
      <w:sz w:val="24"/>
      <w:szCs w:val="20"/>
    </w:rPr>
  </w:style>
  <w:style w:type="character" w:customStyle="1" w:styleId="KehatekstMrk">
    <w:name w:val="Kehatekst Märk"/>
    <w:basedOn w:val="Liguvaikefont"/>
    <w:link w:val="Kehatekst"/>
    <w:rsid w:val="0074491D"/>
    <w:rPr>
      <w:rFonts w:ascii="Times New Roman" w:eastAsia="Times New Roman" w:hAnsi="Times New Roman" w:cs="Times New Roman"/>
      <w:spacing w:val="-5"/>
      <w:sz w:val="24"/>
      <w:szCs w:val="20"/>
    </w:rPr>
  </w:style>
  <w:style w:type="paragraph" w:customStyle="1" w:styleId="Default">
    <w:name w:val="Default"/>
    <w:rsid w:val="00627360"/>
    <w:pPr>
      <w:autoSpaceDE w:val="0"/>
      <w:autoSpaceDN w:val="0"/>
      <w:adjustRightInd w:val="0"/>
      <w:spacing w:after="0" w:line="240" w:lineRule="auto"/>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976F6A"/>
    <w:rPr>
      <w:color w:val="605E5C"/>
      <w:shd w:val="clear" w:color="auto" w:fill="E1DFDD"/>
    </w:rPr>
  </w:style>
  <w:style w:type="character" w:customStyle="1" w:styleId="Pealkiri1Mrk">
    <w:name w:val="Pealkiri 1 Märk"/>
    <w:basedOn w:val="Liguvaikefont"/>
    <w:link w:val="Pealkiri1"/>
    <w:uiPriority w:val="9"/>
    <w:rsid w:val="009B3B4B"/>
    <w:rPr>
      <w:rFonts w:asciiTheme="majorHAnsi" w:eastAsiaTheme="majorEastAsia" w:hAnsiTheme="majorHAnsi" w:cstheme="majorBidi"/>
      <w:color w:val="365F91" w:themeColor="accent1" w:themeShade="BF"/>
      <w:sz w:val="32"/>
      <w:szCs w:val="32"/>
    </w:rPr>
  </w:style>
  <w:style w:type="paragraph" w:styleId="Normaallaadveeb">
    <w:name w:val="Normal (Web)"/>
    <w:basedOn w:val="Normaallaad"/>
    <w:uiPriority w:val="99"/>
    <w:unhideWhenUsed/>
    <w:rsid w:val="009E00E9"/>
    <w:pPr>
      <w:spacing w:after="0" w:line="240" w:lineRule="auto"/>
    </w:pPr>
    <w:rPr>
      <w:rFonts w:ascii="Times New Roman" w:eastAsia="Times New Roman" w:hAnsi="Times New Roman" w:cs="Times New Roman"/>
      <w:sz w:val="24"/>
      <w:szCs w:val="24"/>
      <w:lang w:val="en-US"/>
    </w:rPr>
  </w:style>
  <w:style w:type="character" w:customStyle="1" w:styleId="markedcontent">
    <w:name w:val="markedcontent"/>
    <w:basedOn w:val="Liguvaikefont"/>
    <w:rsid w:val="00180BDC"/>
  </w:style>
  <w:style w:type="paragraph" w:customStyle="1" w:styleId="Standard">
    <w:name w:val="Standard"/>
    <w:rsid w:val="0072758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Pealkiri2Mrk">
    <w:name w:val="Pealkiri 2 Märk"/>
    <w:basedOn w:val="Liguvaikefont"/>
    <w:link w:val="Pealkiri2"/>
    <w:uiPriority w:val="9"/>
    <w:rsid w:val="0055529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630">
      <w:bodyDiv w:val="1"/>
      <w:marLeft w:val="0"/>
      <w:marRight w:val="0"/>
      <w:marTop w:val="0"/>
      <w:marBottom w:val="0"/>
      <w:divBdr>
        <w:top w:val="none" w:sz="0" w:space="0" w:color="auto"/>
        <w:left w:val="none" w:sz="0" w:space="0" w:color="auto"/>
        <w:bottom w:val="none" w:sz="0" w:space="0" w:color="auto"/>
        <w:right w:val="none" w:sz="0" w:space="0" w:color="auto"/>
      </w:divBdr>
      <w:divsChild>
        <w:div w:id="606502297">
          <w:marLeft w:val="0"/>
          <w:marRight w:val="0"/>
          <w:marTop w:val="0"/>
          <w:marBottom w:val="0"/>
          <w:divBdr>
            <w:top w:val="none" w:sz="0" w:space="0" w:color="auto"/>
            <w:left w:val="none" w:sz="0" w:space="0" w:color="auto"/>
            <w:bottom w:val="none" w:sz="0" w:space="0" w:color="auto"/>
            <w:right w:val="none" w:sz="0" w:space="0" w:color="auto"/>
          </w:divBdr>
          <w:divsChild>
            <w:div w:id="1211846576">
              <w:marLeft w:val="0"/>
              <w:marRight w:val="0"/>
              <w:marTop w:val="0"/>
              <w:marBottom w:val="0"/>
              <w:divBdr>
                <w:top w:val="none" w:sz="0" w:space="0" w:color="auto"/>
                <w:left w:val="none" w:sz="0" w:space="0" w:color="auto"/>
                <w:bottom w:val="none" w:sz="0" w:space="0" w:color="auto"/>
                <w:right w:val="none" w:sz="0" w:space="0" w:color="auto"/>
              </w:divBdr>
              <w:divsChild>
                <w:div w:id="817694245">
                  <w:marLeft w:val="0"/>
                  <w:marRight w:val="0"/>
                  <w:marTop w:val="0"/>
                  <w:marBottom w:val="0"/>
                  <w:divBdr>
                    <w:top w:val="none" w:sz="0" w:space="0" w:color="auto"/>
                    <w:left w:val="none" w:sz="0" w:space="0" w:color="auto"/>
                    <w:bottom w:val="none" w:sz="0" w:space="0" w:color="auto"/>
                    <w:right w:val="none" w:sz="0" w:space="0" w:color="auto"/>
                  </w:divBdr>
                  <w:divsChild>
                    <w:div w:id="3336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8887">
      <w:bodyDiv w:val="1"/>
      <w:marLeft w:val="0"/>
      <w:marRight w:val="0"/>
      <w:marTop w:val="0"/>
      <w:marBottom w:val="0"/>
      <w:divBdr>
        <w:top w:val="none" w:sz="0" w:space="0" w:color="auto"/>
        <w:left w:val="none" w:sz="0" w:space="0" w:color="auto"/>
        <w:bottom w:val="none" w:sz="0" w:space="0" w:color="auto"/>
        <w:right w:val="none" w:sz="0" w:space="0" w:color="auto"/>
      </w:divBdr>
      <w:divsChild>
        <w:div w:id="1902476788">
          <w:marLeft w:val="0"/>
          <w:marRight w:val="0"/>
          <w:marTop w:val="0"/>
          <w:marBottom w:val="0"/>
          <w:divBdr>
            <w:top w:val="none" w:sz="0" w:space="0" w:color="auto"/>
            <w:left w:val="none" w:sz="0" w:space="0" w:color="auto"/>
            <w:bottom w:val="none" w:sz="0" w:space="0" w:color="auto"/>
            <w:right w:val="none" w:sz="0" w:space="0" w:color="auto"/>
          </w:divBdr>
          <w:divsChild>
            <w:div w:id="1586576965">
              <w:marLeft w:val="0"/>
              <w:marRight w:val="0"/>
              <w:marTop w:val="0"/>
              <w:marBottom w:val="0"/>
              <w:divBdr>
                <w:top w:val="none" w:sz="0" w:space="0" w:color="auto"/>
                <w:left w:val="none" w:sz="0" w:space="0" w:color="auto"/>
                <w:bottom w:val="none" w:sz="0" w:space="0" w:color="auto"/>
                <w:right w:val="none" w:sz="0" w:space="0" w:color="auto"/>
              </w:divBdr>
              <w:divsChild>
                <w:div w:id="1193299462">
                  <w:marLeft w:val="0"/>
                  <w:marRight w:val="0"/>
                  <w:marTop w:val="0"/>
                  <w:marBottom w:val="0"/>
                  <w:divBdr>
                    <w:top w:val="none" w:sz="0" w:space="0" w:color="auto"/>
                    <w:left w:val="none" w:sz="0" w:space="0" w:color="auto"/>
                    <w:bottom w:val="none" w:sz="0" w:space="0" w:color="auto"/>
                    <w:right w:val="none" w:sz="0" w:space="0" w:color="auto"/>
                  </w:divBdr>
                  <w:divsChild>
                    <w:div w:id="1017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858774">
      <w:bodyDiv w:val="1"/>
      <w:marLeft w:val="0"/>
      <w:marRight w:val="0"/>
      <w:marTop w:val="0"/>
      <w:marBottom w:val="0"/>
      <w:divBdr>
        <w:top w:val="none" w:sz="0" w:space="0" w:color="auto"/>
        <w:left w:val="none" w:sz="0" w:space="0" w:color="auto"/>
        <w:bottom w:val="none" w:sz="0" w:space="0" w:color="auto"/>
        <w:right w:val="none" w:sz="0" w:space="0" w:color="auto"/>
      </w:divBdr>
    </w:div>
    <w:div w:id="633677487">
      <w:bodyDiv w:val="1"/>
      <w:marLeft w:val="0"/>
      <w:marRight w:val="0"/>
      <w:marTop w:val="0"/>
      <w:marBottom w:val="0"/>
      <w:divBdr>
        <w:top w:val="none" w:sz="0" w:space="0" w:color="auto"/>
        <w:left w:val="none" w:sz="0" w:space="0" w:color="auto"/>
        <w:bottom w:val="none" w:sz="0" w:space="0" w:color="auto"/>
        <w:right w:val="none" w:sz="0" w:space="0" w:color="auto"/>
      </w:divBdr>
      <w:divsChild>
        <w:div w:id="713578189">
          <w:marLeft w:val="0"/>
          <w:marRight w:val="0"/>
          <w:marTop w:val="0"/>
          <w:marBottom w:val="0"/>
          <w:divBdr>
            <w:top w:val="none" w:sz="0" w:space="0" w:color="auto"/>
            <w:left w:val="none" w:sz="0" w:space="0" w:color="auto"/>
            <w:bottom w:val="none" w:sz="0" w:space="0" w:color="auto"/>
            <w:right w:val="none" w:sz="0" w:space="0" w:color="auto"/>
          </w:divBdr>
          <w:divsChild>
            <w:div w:id="1770277090">
              <w:marLeft w:val="0"/>
              <w:marRight w:val="0"/>
              <w:marTop w:val="0"/>
              <w:marBottom w:val="0"/>
              <w:divBdr>
                <w:top w:val="none" w:sz="0" w:space="0" w:color="auto"/>
                <w:left w:val="none" w:sz="0" w:space="0" w:color="auto"/>
                <w:bottom w:val="none" w:sz="0" w:space="0" w:color="auto"/>
                <w:right w:val="none" w:sz="0" w:space="0" w:color="auto"/>
              </w:divBdr>
              <w:divsChild>
                <w:div w:id="631325376">
                  <w:marLeft w:val="0"/>
                  <w:marRight w:val="0"/>
                  <w:marTop w:val="0"/>
                  <w:marBottom w:val="0"/>
                  <w:divBdr>
                    <w:top w:val="none" w:sz="0" w:space="0" w:color="auto"/>
                    <w:left w:val="none" w:sz="0" w:space="0" w:color="auto"/>
                    <w:bottom w:val="none" w:sz="0" w:space="0" w:color="auto"/>
                    <w:right w:val="none" w:sz="0" w:space="0" w:color="auto"/>
                  </w:divBdr>
                  <w:divsChild>
                    <w:div w:id="1215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17664">
      <w:bodyDiv w:val="1"/>
      <w:marLeft w:val="0"/>
      <w:marRight w:val="0"/>
      <w:marTop w:val="0"/>
      <w:marBottom w:val="0"/>
      <w:divBdr>
        <w:top w:val="none" w:sz="0" w:space="0" w:color="auto"/>
        <w:left w:val="none" w:sz="0" w:space="0" w:color="auto"/>
        <w:bottom w:val="none" w:sz="0" w:space="0" w:color="auto"/>
        <w:right w:val="none" w:sz="0" w:space="0" w:color="auto"/>
      </w:divBdr>
      <w:divsChild>
        <w:div w:id="813371621">
          <w:marLeft w:val="0"/>
          <w:marRight w:val="0"/>
          <w:marTop w:val="0"/>
          <w:marBottom w:val="0"/>
          <w:divBdr>
            <w:top w:val="none" w:sz="0" w:space="0" w:color="auto"/>
            <w:left w:val="none" w:sz="0" w:space="0" w:color="auto"/>
            <w:bottom w:val="none" w:sz="0" w:space="0" w:color="auto"/>
            <w:right w:val="none" w:sz="0" w:space="0" w:color="auto"/>
          </w:divBdr>
          <w:divsChild>
            <w:div w:id="1846046712">
              <w:marLeft w:val="0"/>
              <w:marRight w:val="0"/>
              <w:marTop w:val="0"/>
              <w:marBottom w:val="0"/>
              <w:divBdr>
                <w:top w:val="none" w:sz="0" w:space="0" w:color="auto"/>
                <w:left w:val="none" w:sz="0" w:space="0" w:color="auto"/>
                <w:bottom w:val="none" w:sz="0" w:space="0" w:color="auto"/>
                <w:right w:val="none" w:sz="0" w:space="0" w:color="auto"/>
              </w:divBdr>
              <w:divsChild>
                <w:div w:id="1078865659">
                  <w:marLeft w:val="0"/>
                  <w:marRight w:val="0"/>
                  <w:marTop w:val="0"/>
                  <w:marBottom w:val="0"/>
                  <w:divBdr>
                    <w:top w:val="none" w:sz="0" w:space="0" w:color="auto"/>
                    <w:left w:val="none" w:sz="0" w:space="0" w:color="auto"/>
                    <w:bottom w:val="none" w:sz="0" w:space="0" w:color="auto"/>
                    <w:right w:val="none" w:sz="0" w:space="0" w:color="auto"/>
                  </w:divBdr>
                  <w:divsChild>
                    <w:div w:id="103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43799">
      <w:bodyDiv w:val="1"/>
      <w:marLeft w:val="0"/>
      <w:marRight w:val="0"/>
      <w:marTop w:val="0"/>
      <w:marBottom w:val="0"/>
      <w:divBdr>
        <w:top w:val="none" w:sz="0" w:space="0" w:color="auto"/>
        <w:left w:val="none" w:sz="0" w:space="0" w:color="auto"/>
        <w:bottom w:val="none" w:sz="0" w:space="0" w:color="auto"/>
        <w:right w:val="none" w:sz="0" w:space="0" w:color="auto"/>
      </w:divBdr>
      <w:divsChild>
        <w:div w:id="1769809517">
          <w:marLeft w:val="0"/>
          <w:marRight w:val="0"/>
          <w:marTop w:val="0"/>
          <w:marBottom w:val="0"/>
          <w:divBdr>
            <w:top w:val="none" w:sz="0" w:space="0" w:color="auto"/>
            <w:left w:val="none" w:sz="0" w:space="0" w:color="auto"/>
            <w:bottom w:val="none" w:sz="0" w:space="0" w:color="auto"/>
            <w:right w:val="none" w:sz="0" w:space="0" w:color="auto"/>
          </w:divBdr>
          <w:divsChild>
            <w:div w:id="2088651884">
              <w:marLeft w:val="0"/>
              <w:marRight w:val="0"/>
              <w:marTop w:val="0"/>
              <w:marBottom w:val="0"/>
              <w:divBdr>
                <w:top w:val="none" w:sz="0" w:space="0" w:color="auto"/>
                <w:left w:val="none" w:sz="0" w:space="0" w:color="auto"/>
                <w:bottom w:val="none" w:sz="0" w:space="0" w:color="auto"/>
                <w:right w:val="none" w:sz="0" w:space="0" w:color="auto"/>
              </w:divBdr>
              <w:divsChild>
                <w:div w:id="473328204">
                  <w:marLeft w:val="0"/>
                  <w:marRight w:val="0"/>
                  <w:marTop w:val="0"/>
                  <w:marBottom w:val="0"/>
                  <w:divBdr>
                    <w:top w:val="none" w:sz="0" w:space="0" w:color="auto"/>
                    <w:left w:val="none" w:sz="0" w:space="0" w:color="auto"/>
                    <w:bottom w:val="none" w:sz="0" w:space="0" w:color="auto"/>
                    <w:right w:val="none" w:sz="0" w:space="0" w:color="auto"/>
                  </w:divBdr>
                  <w:divsChild>
                    <w:div w:id="2989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03747">
      <w:bodyDiv w:val="1"/>
      <w:marLeft w:val="0"/>
      <w:marRight w:val="0"/>
      <w:marTop w:val="0"/>
      <w:marBottom w:val="0"/>
      <w:divBdr>
        <w:top w:val="none" w:sz="0" w:space="0" w:color="auto"/>
        <w:left w:val="none" w:sz="0" w:space="0" w:color="auto"/>
        <w:bottom w:val="none" w:sz="0" w:space="0" w:color="auto"/>
        <w:right w:val="none" w:sz="0" w:space="0" w:color="auto"/>
      </w:divBdr>
    </w:div>
    <w:div w:id="1420062145">
      <w:bodyDiv w:val="1"/>
      <w:marLeft w:val="0"/>
      <w:marRight w:val="0"/>
      <w:marTop w:val="0"/>
      <w:marBottom w:val="0"/>
      <w:divBdr>
        <w:top w:val="none" w:sz="0" w:space="0" w:color="auto"/>
        <w:left w:val="none" w:sz="0" w:space="0" w:color="auto"/>
        <w:bottom w:val="none" w:sz="0" w:space="0" w:color="auto"/>
        <w:right w:val="none" w:sz="0" w:space="0" w:color="auto"/>
      </w:divBdr>
    </w:div>
    <w:div w:id="1456173350">
      <w:bodyDiv w:val="1"/>
      <w:marLeft w:val="0"/>
      <w:marRight w:val="0"/>
      <w:marTop w:val="0"/>
      <w:marBottom w:val="0"/>
      <w:divBdr>
        <w:top w:val="none" w:sz="0" w:space="0" w:color="auto"/>
        <w:left w:val="none" w:sz="0" w:space="0" w:color="auto"/>
        <w:bottom w:val="none" w:sz="0" w:space="0" w:color="auto"/>
        <w:right w:val="none" w:sz="0" w:space="0" w:color="auto"/>
      </w:divBdr>
      <w:divsChild>
        <w:div w:id="582181026">
          <w:marLeft w:val="0"/>
          <w:marRight w:val="0"/>
          <w:marTop w:val="0"/>
          <w:marBottom w:val="0"/>
          <w:divBdr>
            <w:top w:val="none" w:sz="0" w:space="0" w:color="auto"/>
            <w:left w:val="none" w:sz="0" w:space="0" w:color="auto"/>
            <w:bottom w:val="none" w:sz="0" w:space="0" w:color="auto"/>
            <w:right w:val="none" w:sz="0" w:space="0" w:color="auto"/>
          </w:divBdr>
          <w:divsChild>
            <w:div w:id="582222592">
              <w:marLeft w:val="0"/>
              <w:marRight w:val="0"/>
              <w:marTop w:val="0"/>
              <w:marBottom w:val="0"/>
              <w:divBdr>
                <w:top w:val="none" w:sz="0" w:space="0" w:color="auto"/>
                <w:left w:val="none" w:sz="0" w:space="0" w:color="auto"/>
                <w:bottom w:val="none" w:sz="0" w:space="0" w:color="auto"/>
                <w:right w:val="none" w:sz="0" w:space="0" w:color="auto"/>
              </w:divBdr>
              <w:divsChild>
                <w:div w:id="53965536">
                  <w:marLeft w:val="0"/>
                  <w:marRight w:val="0"/>
                  <w:marTop w:val="0"/>
                  <w:marBottom w:val="0"/>
                  <w:divBdr>
                    <w:top w:val="none" w:sz="0" w:space="0" w:color="auto"/>
                    <w:left w:val="none" w:sz="0" w:space="0" w:color="auto"/>
                    <w:bottom w:val="none" w:sz="0" w:space="0" w:color="auto"/>
                    <w:right w:val="none" w:sz="0" w:space="0" w:color="auto"/>
                  </w:divBdr>
                  <w:divsChild>
                    <w:div w:id="187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788285">
      <w:bodyDiv w:val="1"/>
      <w:marLeft w:val="0"/>
      <w:marRight w:val="0"/>
      <w:marTop w:val="0"/>
      <w:marBottom w:val="0"/>
      <w:divBdr>
        <w:top w:val="none" w:sz="0" w:space="0" w:color="auto"/>
        <w:left w:val="none" w:sz="0" w:space="0" w:color="auto"/>
        <w:bottom w:val="none" w:sz="0" w:space="0" w:color="auto"/>
        <w:right w:val="none" w:sz="0" w:space="0" w:color="auto"/>
      </w:divBdr>
      <w:divsChild>
        <w:div w:id="286552531">
          <w:marLeft w:val="0"/>
          <w:marRight w:val="0"/>
          <w:marTop w:val="0"/>
          <w:marBottom w:val="0"/>
          <w:divBdr>
            <w:top w:val="none" w:sz="0" w:space="0" w:color="auto"/>
            <w:left w:val="none" w:sz="0" w:space="0" w:color="auto"/>
            <w:bottom w:val="none" w:sz="0" w:space="0" w:color="auto"/>
            <w:right w:val="none" w:sz="0" w:space="0" w:color="auto"/>
          </w:divBdr>
          <w:divsChild>
            <w:div w:id="1697847712">
              <w:marLeft w:val="0"/>
              <w:marRight w:val="0"/>
              <w:marTop w:val="0"/>
              <w:marBottom w:val="0"/>
              <w:divBdr>
                <w:top w:val="none" w:sz="0" w:space="0" w:color="auto"/>
                <w:left w:val="none" w:sz="0" w:space="0" w:color="auto"/>
                <w:bottom w:val="none" w:sz="0" w:space="0" w:color="auto"/>
                <w:right w:val="none" w:sz="0" w:space="0" w:color="auto"/>
              </w:divBdr>
              <w:divsChild>
                <w:div w:id="658968636">
                  <w:marLeft w:val="0"/>
                  <w:marRight w:val="0"/>
                  <w:marTop w:val="0"/>
                  <w:marBottom w:val="0"/>
                  <w:divBdr>
                    <w:top w:val="none" w:sz="0" w:space="0" w:color="auto"/>
                    <w:left w:val="none" w:sz="0" w:space="0" w:color="auto"/>
                    <w:bottom w:val="none" w:sz="0" w:space="0" w:color="auto"/>
                    <w:right w:val="none" w:sz="0" w:space="0" w:color="auto"/>
                  </w:divBdr>
                  <w:divsChild>
                    <w:div w:id="14006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1178">
      <w:bodyDiv w:val="1"/>
      <w:marLeft w:val="0"/>
      <w:marRight w:val="0"/>
      <w:marTop w:val="0"/>
      <w:marBottom w:val="0"/>
      <w:divBdr>
        <w:top w:val="none" w:sz="0" w:space="0" w:color="auto"/>
        <w:left w:val="none" w:sz="0" w:space="0" w:color="auto"/>
        <w:bottom w:val="none" w:sz="0" w:space="0" w:color="auto"/>
        <w:right w:val="none" w:sz="0" w:space="0" w:color="auto"/>
      </w:divBdr>
      <w:divsChild>
        <w:div w:id="1284654748">
          <w:marLeft w:val="0"/>
          <w:marRight w:val="0"/>
          <w:marTop w:val="0"/>
          <w:marBottom w:val="0"/>
          <w:divBdr>
            <w:top w:val="none" w:sz="0" w:space="0" w:color="auto"/>
            <w:left w:val="none" w:sz="0" w:space="0" w:color="auto"/>
            <w:bottom w:val="none" w:sz="0" w:space="0" w:color="auto"/>
            <w:right w:val="none" w:sz="0" w:space="0" w:color="auto"/>
          </w:divBdr>
          <w:divsChild>
            <w:div w:id="1423602595">
              <w:marLeft w:val="0"/>
              <w:marRight w:val="0"/>
              <w:marTop w:val="0"/>
              <w:marBottom w:val="0"/>
              <w:divBdr>
                <w:top w:val="none" w:sz="0" w:space="0" w:color="auto"/>
                <w:left w:val="none" w:sz="0" w:space="0" w:color="auto"/>
                <w:bottom w:val="none" w:sz="0" w:space="0" w:color="auto"/>
                <w:right w:val="none" w:sz="0" w:space="0" w:color="auto"/>
              </w:divBdr>
              <w:divsChild>
                <w:div w:id="2115438331">
                  <w:marLeft w:val="0"/>
                  <w:marRight w:val="0"/>
                  <w:marTop w:val="0"/>
                  <w:marBottom w:val="0"/>
                  <w:divBdr>
                    <w:top w:val="none" w:sz="0" w:space="0" w:color="auto"/>
                    <w:left w:val="none" w:sz="0" w:space="0" w:color="auto"/>
                    <w:bottom w:val="none" w:sz="0" w:space="0" w:color="auto"/>
                    <w:right w:val="none" w:sz="0" w:space="0" w:color="auto"/>
                  </w:divBdr>
                  <w:divsChild>
                    <w:div w:id="14360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81426">
      <w:bodyDiv w:val="1"/>
      <w:marLeft w:val="0"/>
      <w:marRight w:val="0"/>
      <w:marTop w:val="0"/>
      <w:marBottom w:val="0"/>
      <w:divBdr>
        <w:top w:val="none" w:sz="0" w:space="0" w:color="auto"/>
        <w:left w:val="none" w:sz="0" w:space="0" w:color="auto"/>
        <w:bottom w:val="none" w:sz="0" w:space="0" w:color="auto"/>
        <w:right w:val="none" w:sz="0" w:space="0" w:color="auto"/>
      </w:divBdr>
      <w:divsChild>
        <w:div w:id="1326274749">
          <w:marLeft w:val="0"/>
          <w:marRight w:val="0"/>
          <w:marTop w:val="0"/>
          <w:marBottom w:val="0"/>
          <w:divBdr>
            <w:top w:val="none" w:sz="0" w:space="0" w:color="auto"/>
            <w:left w:val="none" w:sz="0" w:space="0" w:color="auto"/>
            <w:bottom w:val="none" w:sz="0" w:space="0" w:color="auto"/>
            <w:right w:val="none" w:sz="0" w:space="0" w:color="auto"/>
          </w:divBdr>
          <w:divsChild>
            <w:div w:id="405879457">
              <w:marLeft w:val="0"/>
              <w:marRight w:val="0"/>
              <w:marTop w:val="0"/>
              <w:marBottom w:val="0"/>
              <w:divBdr>
                <w:top w:val="none" w:sz="0" w:space="0" w:color="auto"/>
                <w:left w:val="none" w:sz="0" w:space="0" w:color="auto"/>
                <w:bottom w:val="none" w:sz="0" w:space="0" w:color="auto"/>
                <w:right w:val="none" w:sz="0" w:space="0" w:color="auto"/>
              </w:divBdr>
              <w:divsChild>
                <w:div w:id="41366545">
                  <w:marLeft w:val="0"/>
                  <w:marRight w:val="0"/>
                  <w:marTop w:val="0"/>
                  <w:marBottom w:val="0"/>
                  <w:divBdr>
                    <w:top w:val="none" w:sz="0" w:space="0" w:color="auto"/>
                    <w:left w:val="none" w:sz="0" w:space="0" w:color="auto"/>
                    <w:bottom w:val="none" w:sz="0" w:space="0" w:color="auto"/>
                    <w:right w:val="none" w:sz="0" w:space="0" w:color="auto"/>
                  </w:divBdr>
                  <w:divsChild>
                    <w:div w:id="13097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17429">
      <w:bodyDiv w:val="1"/>
      <w:marLeft w:val="0"/>
      <w:marRight w:val="0"/>
      <w:marTop w:val="0"/>
      <w:marBottom w:val="0"/>
      <w:divBdr>
        <w:top w:val="none" w:sz="0" w:space="0" w:color="auto"/>
        <w:left w:val="none" w:sz="0" w:space="0" w:color="auto"/>
        <w:bottom w:val="none" w:sz="0" w:space="0" w:color="auto"/>
        <w:right w:val="none" w:sz="0" w:space="0" w:color="auto"/>
      </w:divBdr>
      <w:divsChild>
        <w:div w:id="1767454206">
          <w:marLeft w:val="0"/>
          <w:marRight w:val="0"/>
          <w:marTop w:val="0"/>
          <w:marBottom w:val="0"/>
          <w:divBdr>
            <w:top w:val="none" w:sz="0" w:space="0" w:color="auto"/>
            <w:left w:val="none" w:sz="0" w:space="0" w:color="auto"/>
            <w:bottom w:val="none" w:sz="0" w:space="0" w:color="auto"/>
            <w:right w:val="none" w:sz="0" w:space="0" w:color="auto"/>
          </w:divBdr>
          <w:divsChild>
            <w:div w:id="906577614">
              <w:marLeft w:val="0"/>
              <w:marRight w:val="0"/>
              <w:marTop w:val="0"/>
              <w:marBottom w:val="0"/>
              <w:divBdr>
                <w:top w:val="none" w:sz="0" w:space="0" w:color="auto"/>
                <w:left w:val="none" w:sz="0" w:space="0" w:color="auto"/>
                <w:bottom w:val="none" w:sz="0" w:space="0" w:color="auto"/>
                <w:right w:val="none" w:sz="0" w:space="0" w:color="auto"/>
              </w:divBdr>
              <w:divsChild>
                <w:div w:id="1707214102">
                  <w:marLeft w:val="0"/>
                  <w:marRight w:val="0"/>
                  <w:marTop w:val="0"/>
                  <w:marBottom w:val="0"/>
                  <w:divBdr>
                    <w:top w:val="none" w:sz="0" w:space="0" w:color="auto"/>
                    <w:left w:val="none" w:sz="0" w:space="0" w:color="auto"/>
                    <w:bottom w:val="none" w:sz="0" w:space="0" w:color="auto"/>
                    <w:right w:val="none" w:sz="0" w:space="0" w:color="auto"/>
                  </w:divBdr>
                  <w:divsChild>
                    <w:div w:id="133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81547">
      <w:bodyDiv w:val="1"/>
      <w:marLeft w:val="0"/>
      <w:marRight w:val="0"/>
      <w:marTop w:val="0"/>
      <w:marBottom w:val="0"/>
      <w:divBdr>
        <w:top w:val="none" w:sz="0" w:space="0" w:color="auto"/>
        <w:left w:val="none" w:sz="0" w:space="0" w:color="auto"/>
        <w:bottom w:val="none" w:sz="0" w:space="0" w:color="auto"/>
        <w:right w:val="none" w:sz="0" w:space="0" w:color="auto"/>
      </w:divBdr>
      <w:divsChild>
        <w:div w:id="209806209">
          <w:marLeft w:val="0"/>
          <w:marRight w:val="0"/>
          <w:marTop w:val="0"/>
          <w:marBottom w:val="0"/>
          <w:divBdr>
            <w:top w:val="none" w:sz="0" w:space="0" w:color="auto"/>
            <w:left w:val="none" w:sz="0" w:space="0" w:color="auto"/>
            <w:bottom w:val="none" w:sz="0" w:space="0" w:color="auto"/>
            <w:right w:val="none" w:sz="0" w:space="0" w:color="auto"/>
          </w:divBdr>
          <w:divsChild>
            <w:div w:id="1539396447">
              <w:marLeft w:val="0"/>
              <w:marRight w:val="0"/>
              <w:marTop w:val="0"/>
              <w:marBottom w:val="0"/>
              <w:divBdr>
                <w:top w:val="none" w:sz="0" w:space="0" w:color="auto"/>
                <w:left w:val="none" w:sz="0" w:space="0" w:color="auto"/>
                <w:bottom w:val="none" w:sz="0" w:space="0" w:color="auto"/>
                <w:right w:val="none" w:sz="0" w:space="0" w:color="auto"/>
              </w:divBdr>
              <w:divsChild>
                <w:div w:id="377434932">
                  <w:marLeft w:val="0"/>
                  <w:marRight w:val="0"/>
                  <w:marTop w:val="0"/>
                  <w:marBottom w:val="0"/>
                  <w:divBdr>
                    <w:top w:val="none" w:sz="0" w:space="0" w:color="auto"/>
                    <w:left w:val="none" w:sz="0" w:space="0" w:color="auto"/>
                    <w:bottom w:val="none" w:sz="0" w:space="0" w:color="auto"/>
                    <w:right w:val="none" w:sz="0" w:space="0" w:color="auto"/>
                  </w:divBdr>
                  <w:divsChild>
                    <w:div w:id="17814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1608</Words>
  <Characters>9328</Characters>
  <Application>Microsoft Office Word</Application>
  <DocSecurity>0</DocSecurity>
  <Lines>77</Lines>
  <Paragraphs>21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Haide Rimmel</dc:creator>
  <cp:lastModifiedBy>Haide Rimmel</cp:lastModifiedBy>
  <cp:revision>13</cp:revision>
  <cp:lastPrinted>2022-05-16T10:46:00Z</cp:lastPrinted>
  <dcterms:created xsi:type="dcterms:W3CDTF">2024-10-29T06:22:00Z</dcterms:created>
  <dcterms:modified xsi:type="dcterms:W3CDTF">2024-10-29T13:40:00Z</dcterms:modified>
</cp:coreProperties>
</file>